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9" w:type="dxa"/>
        <w:tblInd w:w="-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7"/>
        <w:gridCol w:w="5137"/>
        <w:gridCol w:w="526"/>
        <w:gridCol w:w="1586"/>
        <w:gridCol w:w="853"/>
      </w:tblGrid>
      <w:tr w:rsidR="00077F8A" w:rsidRPr="00740C42" w:rsidTr="00255139">
        <w:trPr>
          <w:trHeight w:val="1599"/>
        </w:trPr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55701A" w:rsidRPr="00740C42" w:rsidRDefault="00985124" w:rsidP="001E51F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D70F663" wp14:editId="01A90125">
                  <wp:extent cx="1604513" cy="953166"/>
                  <wp:effectExtent l="0" t="0" r="0" b="0"/>
                  <wp:docPr id="1" name="Image 1" descr="C:\Users\vthomas\Desktop\logo ripin pa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thomas\Desktop\logo ripin pa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593" cy="95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55701A" w:rsidRPr="00740C42" w:rsidRDefault="0003797E" w:rsidP="00CD2DD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20"/>
              </w:rPr>
              <w:t>Conduite à tenir en cas de prise en charge d’un résident confirmé</w:t>
            </w:r>
            <w:r w:rsidR="00CD2DD5">
              <w:rPr>
                <w:rFonts w:asciiTheme="minorHAnsi" w:hAnsiTheme="minorHAnsi"/>
                <w:b/>
                <w:bCs/>
                <w:sz w:val="36"/>
                <w:szCs w:val="20"/>
              </w:rPr>
              <w:t xml:space="preserve"> </w:t>
            </w:r>
            <w:r w:rsidR="00504739">
              <w:rPr>
                <w:rFonts w:asciiTheme="minorHAnsi" w:hAnsiTheme="minorHAnsi"/>
                <w:b/>
                <w:bCs/>
                <w:sz w:val="36"/>
                <w:szCs w:val="20"/>
              </w:rPr>
              <w:t xml:space="preserve"> ou de cas groupés </w:t>
            </w:r>
            <w:r>
              <w:rPr>
                <w:rFonts w:asciiTheme="minorHAnsi" w:hAnsiTheme="minorHAnsi"/>
                <w:b/>
                <w:bCs/>
                <w:sz w:val="36"/>
                <w:szCs w:val="20"/>
              </w:rPr>
              <w:t>de COVID19</w:t>
            </w:r>
          </w:p>
        </w:tc>
        <w:tc>
          <w:tcPr>
            <w:tcW w:w="2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55701A" w:rsidRPr="00740C42" w:rsidRDefault="0055701A" w:rsidP="004412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40C42">
              <w:rPr>
                <w:rFonts w:asciiTheme="minorHAnsi" w:hAnsiTheme="minorHAnsi"/>
                <w:sz w:val="20"/>
                <w:szCs w:val="20"/>
              </w:rPr>
              <w:t>Réseau Inter-établissements de Prévention des Infections Nosocomiales</w:t>
            </w:r>
          </w:p>
        </w:tc>
      </w:tr>
      <w:tr w:rsidR="00740C42" w:rsidRPr="00DE7E6B" w:rsidTr="00255139">
        <w:trPr>
          <w:trHeight w:hRule="exact" w:val="355"/>
        </w:trPr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740C42" w:rsidRPr="00DE7E6B" w:rsidRDefault="00740C42" w:rsidP="00740C42">
            <w:pPr>
              <w:rPr>
                <w:rFonts w:asciiTheme="minorHAnsi" w:hAnsiTheme="minorHAnsi"/>
                <w:sz w:val="20"/>
                <w:szCs w:val="20"/>
              </w:rPr>
            </w:pPr>
            <w:r w:rsidRPr="00DE7E6B">
              <w:rPr>
                <w:rFonts w:asciiTheme="minorHAnsi" w:hAnsiTheme="minorHAnsi"/>
                <w:sz w:val="20"/>
                <w:szCs w:val="20"/>
              </w:rPr>
              <w:t>Rédaction</w:t>
            </w:r>
          </w:p>
        </w:tc>
        <w:tc>
          <w:tcPr>
            <w:tcW w:w="81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740C42" w:rsidRPr="00DE7E6B" w:rsidRDefault="004412AD" w:rsidP="004412AD">
            <w:pPr>
              <w:rPr>
                <w:rFonts w:asciiTheme="minorHAnsi" w:hAnsiTheme="minorHAnsi"/>
                <w:sz w:val="20"/>
                <w:szCs w:val="20"/>
              </w:rPr>
            </w:pPr>
            <w:r w:rsidRPr="00DE7E6B">
              <w:rPr>
                <w:rFonts w:asciiTheme="minorHAnsi" w:hAnsiTheme="minorHAnsi"/>
                <w:sz w:val="20"/>
                <w:szCs w:val="20"/>
              </w:rPr>
              <w:t xml:space="preserve">P. </w:t>
            </w:r>
            <w:r>
              <w:rPr>
                <w:rFonts w:asciiTheme="minorHAnsi" w:hAnsiTheme="minorHAnsi"/>
                <w:sz w:val="20"/>
                <w:szCs w:val="20"/>
              </w:rPr>
              <w:t>BATAILLER</w:t>
            </w:r>
            <w:r w:rsidRPr="00DE7E6B">
              <w:rPr>
                <w:rFonts w:asciiTheme="minorHAnsi" w:hAnsiTheme="minorHAnsi"/>
                <w:sz w:val="20"/>
                <w:szCs w:val="20"/>
              </w:rPr>
              <w:t xml:space="preserve"> (PH RIPIN)</w:t>
            </w:r>
          </w:p>
        </w:tc>
      </w:tr>
      <w:tr w:rsidR="00740C42" w:rsidRPr="00DE7E6B" w:rsidTr="00255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4"/>
        </w:trPr>
        <w:tc>
          <w:tcPr>
            <w:tcW w:w="2617" w:type="dxa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740C42" w:rsidRPr="00DE7E6B" w:rsidRDefault="00740C42" w:rsidP="00740C4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7E6B">
              <w:rPr>
                <w:rFonts w:asciiTheme="minorHAnsi" w:hAnsiTheme="minorHAnsi"/>
                <w:sz w:val="20"/>
                <w:szCs w:val="20"/>
              </w:rPr>
              <w:t>Groupe de travail</w:t>
            </w:r>
          </w:p>
        </w:tc>
        <w:tc>
          <w:tcPr>
            <w:tcW w:w="5663" w:type="dxa"/>
            <w:gridSpan w:val="2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740C42" w:rsidRPr="00DE7E6B" w:rsidRDefault="00740C42" w:rsidP="00740C4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7E6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:rsidR="00740C42" w:rsidRPr="00DE7E6B" w:rsidRDefault="00740C42" w:rsidP="00740C4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7E6B">
              <w:rPr>
                <w:rFonts w:asciiTheme="minorHAnsi" w:hAnsiTheme="minorHAnsi"/>
                <w:sz w:val="20"/>
                <w:szCs w:val="20"/>
              </w:rPr>
              <w:t>Date de diffusion</w:t>
            </w:r>
          </w:p>
        </w:tc>
        <w:tc>
          <w:tcPr>
            <w:tcW w:w="853" w:type="dxa"/>
            <w:vAlign w:val="center"/>
          </w:tcPr>
          <w:p w:rsidR="00740C42" w:rsidRPr="00DE7E6B" w:rsidRDefault="00740C42" w:rsidP="00740C42">
            <w:pPr>
              <w:rPr>
                <w:rFonts w:asciiTheme="minorHAnsi" w:hAnsiTheme="minorHAnsi"/>
              </w:rPr>
            </w:pPr>
          </w:p>
        </w:tc>
      </w:tr>
      <w:tr w:rsidR="00740C42" w:rsidRPr="00DE7E6B" w:rsidTr="00255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6"/>
        </w:trPr>
        <w:tc>
          <w:tcPr>
            <w:tcW w:w="2617" w:type="dxa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740C42" w:rsidRPr="00DE7E6B" w:rsidRDefault="00740C42" w:rsidP="00740C4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7E6B">
              <w:rPr>
                <w:rFonts w:asciiTheme="minorHAnsi" w:hAnsiTheme="minorHAnsi"/>
                <w:sz w:val="20"/>
                <w:szCs w:val="20"/>
              </w:rPr>
              <w:t>Vérification</w:t>
            </w:r>
          </w:p>
        </w:tc>
        <w:tc>
          <w:tcPr>
            <w:tcW w:w="5663" w:type="dxa"/>
            <w:gridSpan w:val="2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255139" w:rsidRPr="00BE73D2" w:rsidRDefault="004412AD" w:rsidP="00740C4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E73D2">
              <w:rPr>
                <w:rFonts w:asciiTheme="minorHAnsi" w:hAnsiTheme="minorHAnsi"/>
                <w:sz w:val="20"/>
                <w:szCs w:val="20"/>
                <w:lang w:val="en-US"/>
              </w:rPr>
              <w:t>R. PICOT GUERAUD (PH RIPIN)</w:t>
            </w:r>
            <w:r w:rsidR="00255139" w:rsidRPr="00BE73D2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S. DUCKI (PH RIPIN), </w:t>
            </w:r>
          </w:p>
          <w:p w:rsidR="00740C42" w:rsidRPr="00DE7E6B" w:rsidRDefault="00255139" w:rsidP="00255139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F. ZOUGLECH (IDE RIPIN), G. TOUZAC (IDE RIPIN)</w:t>
            </w:r>
          </w:p>
        </w:tc>
        <w:tc>
          <w:tcPr>
            <w:tcW w:w="1586" w:type="dxa"/>
            <w:vAlign w:val="center"/>
          </w:tcPr>
          <w:p w:rsidR="00740C42" w:rsidRPr="00DE7E6B" w:rsidRDefault="00740C42" w:rsidP="00740C4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7E6B">
              <w:rPr>
                <w:rFonts w:asciiTheme="minorHAnsi" w:hAnsiTheme="minorHAnsi"/>
                <w:sz w:val="20"/>
                <w:szCs w:val="20"/>
              </w:rPr>
              <w:t xml:space="preserve">Version </w:t>
            </w:r>
          </w:p>
        </w:tc>
        <w:tc>
          <w:tcPr>
            <w:tcW w:w="853" w:type="dxa"/>
            <w:vAlign w:val="center"/>
          </w:tcPr>
          <w:p w:rsidR="00740C42" w:rsidRPr="00DE7E6B" w:rsidRDefault="00AF3BE7" w:rsidP="00740C4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2 </w:t>
            </w:r>
          </w:p>
        </w:tc>
      </w:tr>
      <w:tr w:rsidR="00740C42" w:rsidRPr="00DE7E6B" w:rsidTr="002551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617" w:type="dxa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740C42" w:rsidRPr="00DE7E6B" w:rsidRDefault="00740C42" w:rsidP="00740C4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7E6B">
              <w:rPr>
                <w:rFonts w:asciiTheme="minorHAnsi" w:hAnsiTheme="minorHAnsi"/>
                <w:sz w:val="20"/>
                <w:szCs w:val="20"/>
              </w:rPr>
              <w:t>Validation</w:t>
            </w:r>
          </w:p>
        </w:tc>
        <w:tc>
          <w:tcPr>
            <w:tcW w:w="5663" w:type="dxa"/>
            <w:gridSpan w:val="2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740C42" w:rsidRPr="00DE7E6B" w:rsidRDefault="00740C42" w:rsidP="00740C4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740C42" w:rsidRPr="00DE7E6B" w:rsidRDefault="00740C42" w:rsidP="00740C4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7E6B">
              <w:rPr>
                <w:rFonts w:asciiTheme="minorHAnsi" w:hAnsiTheme="minorHAnsi"/>
                <w:sz w:val="20"/>
                <w:szCs w:val="20"/>
              </w:rPr>
              <w:t>Nb de pages</w:t>
            </w:r>
          </w:p>
        </w:tc>
        <w:tc>
          <w:tcPr>
            <w:tcW w:w="853" w:type="dxa"/>
            <w:vAlign w:val="center"/>
          </w:tcPr>
          <w:p w:rsidR="00740C42" w:rsidRPr="00DE7E6B" w:rsidRDefault="00740C42" w:rsidP="00740C42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5701A" w:rsidRPr="00522361" w:rsidRDefault="0055701A" w:rsidP="0013218B">
      <w:pPr>
        <w:spacing w:after="0" w:line="240" w:lineRule="auto"/>
        <w:textAlignment w:val="baseline"/>
        <w:rPr>
          <w:rFonts w:asciiTheme="minorHAnsi" w:hAnsiTheme="minorHAnsi" w:cs="+mn-cs"/>
          <w:kern w:val="24"/>
          <w:sz w:val="20"/>
          <w:szCs w:val="20"/>
          <w:lang w:eastAsia="fr-FR"/>
        </w:rPr>
      </w:pPr>
    </w:p>
    <w:p w:rsidR="00371049" w:rsidRPr="00522361" w:rsidRDefault="00371049" w:rsidP="0013218B">
      <w:pPr>
        <w:spacing w:after="0" w:line="240" w:lineRule="auto"/>
        <w:textAlignment w:val="baseline"/>
        <w:rPr>
          <w:rFonts w:asciiTheme="minorHAnsi" w:hAnsiTheme="minorHAnsi" w:cs="+mn-cs"/>
          <w:kern w:val="24"/>
          <w:sz w:val="20"/>
          <w:szCs w:val="20"/>
          <w:lang w:eastAsia="fr-FR"/>
        </w:rPr>
      </w:pPr>
    </w:p>
    <w:p w:rsidR="0055701A" w:rsidRPr="004412AD" w:rsidRDefault="0055701A" w:rsidP="00BE30EB">
      <w:pPr>
        <w:pStyle w:val="Paragraphedeliste"/>
        <w:numPr>
          <w:ilvl w:val="0"/>
          <w:numId w:val="3"/>
        </w:numPr>
        <w:pBdr>
          <w:top w:val="single" w:sz="12" w:space="1" w:color="099DA6"/>
          <w:left w:val="single" w:sz="12" w:space="23" w:color="099DA6"/>
          <w:bottom w:val="single" w:sz="12" w:space="1" w:color="099DA6"/>
          <w:right w:val="single" w:sz="12" w:space="4" w:color="099DA6"/>
        </w:pBdr>
        <w:shd w:val="clear" w:color="auto" w:fill="DAEEF3" w:themeFill="accent5" w:themeFillTint="33"/>
        <w:tabs>
          <w:tab w:val="left" w:pos="1575"/>
        </w:tabs>
        <w:spacing w:after="120"/>
        <w:jc w:val="both"/>
        <w:rPr>
          <w:rFonts w:asciiTheme="minorHAnsi" w:hAnsiTheme="minorHAnsi" w:cs="Arial"/>
          <w:b/>
          <w:kern w:val="24"/>
          <w:szCs w:val="20"/>
        </w:rPr>
      </w:pPr>
      <w:r w:rsidRPr="004412AD">
        <w:rPr>
          <w:rFonts w:asciiTheme="minorHAnsi" w:hAnsiTheme="minorHAnsi" w:cs="Arial"/>
          <w:b/>
          <w:kern w:val="24"/>
          <w:szCs w:val="20"/>
        </w:rPr>
        <w:t>Objet</w:t>
      </w:r>
    </w:p>
    <w:p w:rsidR="00885895" w:rsidRPr="00885895" w:rsidRDefault="00885895" w:rsidP="00885895">
      <w:pPr>
        <w:pStyle w:val="Paragraphedeliste"/>
        <w:spacing w:before="120" w:after="120"/>
        <w:contextualSpacing w:val="0"/>
        <w:textAlignment w:val="baseline"/>
        <w:rPr>
          <w:rFonts w:asciiTheme="minorHAnsi" w:hAnsiTheme="minorHAnsi"/>
          <w:sz w:val="20"/>
          <w:szCs w:val="20"/>
        </w:rPr>
      </w:pPr>
    </w:p>
    <w:p w:rsidR="0055701A" w:rsidRPr="0003797E" w:rsidRDefault="004412AD" w:rsidP="00220565">
      <w:pPr>
        <w:pStyle w:val="Paragraphedeliste"/>
        <w:numPr>
          <w:ilvl w:val="0"/>
          <w:numId w:val="2"/>
        </w:numPr>
        <w:spacing w:before="120" w:after="120"/>
        <w:contextualSpacing w:val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03797E">
        <w:rPr>
          <w:sz w:val="22"/>
        </w:rPr>
        <w:t xml:space="preserve">Décrire la conduite à tenir </w:t>
      </w:r>
      <w:r w:rsidR="00AF3BE7">
        <w:rPr>
          <w:sz w:val="22"/>
        </w:rPr>
        <w:t>en cas suspicion de cas de convid19, de cas confirmé isolé et de cas groupés.</w:t>
      </w:r>
    </w:p>
    <w:p w:rsidR="0055701A" w:rsidRPr="004412AD" w:rsidRDefault="0055701A" w:rsidP="00BE30EB">
      <w:pPr>
        <w:pStyle w:val="Paragraphedeliste"/>
        <w:numPr>
          <w:ilvl w:val="0"/>
          <w:numId w:val="3"/>
        </w:numPr>
        <w:pBdr>
          <w:top w:val="single" w:sz="12" w:space="1" w:color="099DA6"/>
          <w:left w:val="single" w:sz="12" w:space="23" w:color="099DA6"/>
          <w:bottom w:val="single" w:sz="12" w:space="1" w:color="099DA6"/>
          <w:right w:val="single" w:sz="12" w:space="4" w:color="099DA6"/>
        </w:pBdr>
        <w:shd w:val="clear" w:color="auto" w:fill="DAEEF3" w:themeFill="accent5" w:themeFillTint="33"/>
        <w:spacing w:after="120"/>
        <w:jc w:val="both"/>
        <w:textAlignment w:val="baseline"/>
        <w:rPr>
          <w:rFonts w:asciiTheme="minorHAnsi" w:hAnsiTheme="minorHAnsi" w:cs="Arial"/>
          <w:b/>
          <w:szCs w:val="20"/>
        </w:rPr>
      </w:pPr>
      <w:r w:rsidRPr="004412AD">
        <w:rPr>
          <w:rFonts w:asciiTheme="minorHAnsi" w:hAnsiTheme="minorHAnsi" w:cs="Arial"/>
          <w:b/>
          <w:szCs w:val="20"/>
        </w:rPr>
        <w:t>Destinataires</w:t>
      </w:r>
    </w:p>
    <w:p w:rsidR="00885895" w:rsidRPr="00885895" w:rsidRDefault="00885895" w:rsidP="00885895">
      <w:pPr>
        <w:pStyle w:val="Paragraphedeliste"/>
        <w:spacing w:before="120" w:after="120"/>
        <w:contextualSpacing w:val="0"/>
        <w:textAlignment w:val="baseline"/>
        <w:rPr>
          <w:rFonts w:asciiTheme="minorHAnsi" w:hAnsiTheme="minorHAnsi" w:cs="+mn-cs"/>
          <w:b/>
          <w:kern w:val="24"/>
          <w:sz w:val="20"/>
          <w:szCs w:val="20"/>
        </w:rPr>
      </w:pPr>
    </w:p>
    <w:p w:rsidR="0055701A" w:rsidRPr="004412AD" w:rsidRDefault="006F39D0" w:rsidP="00BE30EB">
      <w:pPr>
        <w:pStyle w:val="Paragraphedeliste"/>
        <w:numPr>
          <w:ilvl w:val="0"/>
          <w:numId w:val="4"/>
        </w:numPr>
        <w:spacing w:before="120" w:after="120"/>
        <w:contextualSpacing w:val="0"/>
        <w:textAlignment w:val="baseline"/>
        <w:rPr>
          <w:rFonts w:asciiTheme="minorHAnsi" w:hAnsiTheme="minorHAnsi" w:cs="+mn-cs"/>
          <w:b/>
          <w:kern w:val="24"/>
          <w:sz w:val="18"/>
          <w:szCs w:val="20"/>
        </w:rPr>
      </w:pPr>
      <w:r>
        <w:rPr>
          <w:rFonts w:asciiTheme="minorHAnsi" w:hAnsiTheme="minorHAnsi" w:cs="+mn-cs"/>
          <w:kern w:val="24"/>
          <w:sz w:val="20"/>
          <w:szCs w:val="20"/>
        </w:rPr>
        <w:t xml:space="preserve">  </w:t>
      </w:r>
      <w:r w:rsidR="004412AD" w:rsidRPr="004412AD">
        <w:rPr>
          <w:rFonts w:asciiTheme="majorHAnsi" w:hAnsiTheme="majorHAnsi" w:cs="Arial"/>
          <w:sz w:val="22"/>
        </w:rPr>
        <w:t>Ensemble des professionnels </w:t>
      </w:r>
      <w:r w:rsidR="00CD2DD5">
        <w:rPr>
          <w:rFonts w:asciiTheme="majorHAnsi" w:hAnsiTheme="majorHAnsi" w:cs="Arial"/>
          <w:sz w:val="22"/>
        </w:rPr>
        <w:t xml:space="preserve"> de l’EHPAD</w:t>
      </w:r>
    </w:p>
    <w:p w:rsidR="0055701A" w:rsidRPr="00740C42" w:rsidRDefault="0055701A" w:rsidP="00885895">
      <w:pPr>
        <w:pStyle w:val="Paragraphedeliste"/>
        <w:spacing w:before="120" w:after="120"/>
        <w:contextualSpacing w:val="0"/>
        <w:textAlignment w:val="baseline"/>
        <w:rPr>
          <w:rFonts w:asciiTheme="minorHAnsi" w:hAnsiTheme="minorHAnsi" w:cs="+mn-cs"/>
          <w:b/>
          <w:kern w:val="24"/>
          <w:sz w:val="20"/>
          <w:szCs w:val="20"/>
        </w:rPr>
      </w:pPr>
    </w:p>
    <w:p w:rsidR="0055701A" w:rsidRPr="004412AD" w:rsidRDefault="0055701A" w:rsidP="00BE30EB">
      <w:pPr>
        <w:pStyle w:val="Paragraphedeliste"/>
        <w:numPr>
          <w:ilvl w:val="0"/>
          <w:numId w:val="3"/>
        </w:numPr>
        <w:pBdr>
          <w:top w:val="single" w:sz="12" w:space="1" w:color="099DA6"/>
          <w:left w:val="single" w:sz="12" w:space="24" w:color="099DA6"/>
          <w:bottom w:val="single" w:sz="12" w:space="1" w:color="099DA6"/>
          <w:right w:val="single" w:sz="12" w:space="4" w:color="099DA6"/>
        </w:pBdr>
        <w:shd w:val="clear" w:color="auto" w:fill="DAEEF3" w:themeFill="accent5" w:themeFillTint="33"/>
        <w:spacing w:after="120"/>
        <w:jc w:val="both"/>
        <w:rPr>
          <w:rFonts w:asciiTheme="minorHAnsi" w:hAnsiTheme="minorHAnsi" w:cs="Arial"/>
          <w:b/>
          <w:szCs w:val="20"/>
        </w:rPr>
      </w:pPr>
      <w:r w:rsidRPr="004412AD">
        <w:rPr>
          <w:rFonts w:asciiTheme="minorHAnsi" w:hAnsiTheme="minorHAnsi" w:cs="Arial"/>
          <w:b/>
          <w:szCs w:val="20"/>
        </w:rPr>
        <w:t>Référentiels</w:t>
      </w:r>
    </w:p>
    <w:p w:rsidR="00885895" w:rsidRPr="00885895" w:rsidRDefault="00885895" w:rsidP="00885895">
      <w:pPr>
        <w:pStyle w:val="Paragraphedeliste"/>
        <w:spacing w:before="120" w:after="120"/>
        <w:contextualSpacing w:val="0"/>
        <w:textAlignment w:val="baseline"/>
        <w:rPr>
          <w:rFonts w:asciiTheme="minorHAnsi" w:hAnsiTheme="minorHAnsi"/>
          <w:sz w:val="20"/>
          <w:szCs w:val="20"/>
        </w:rPr>
      </w:pPr>
    </w:p>
    <w:p w:rsidR="00BE30EB" w:rsidRDefault="00BE30EB" w:rsidP="00BE30EB">
      <w:pPr>
        <w:pStyle w:val="Paragraphedeliste"/>
        <w:numPr>
          <w:ilvl w:val="0"/>
          <w:numId w:val="1"/>
        </w:numPr>
        <w:spacing w:before="120" w:after="120" w:line="276" w:lineRule="auto"/>
        <w:textAlignment w:val="baseline"/>
      </w:pPr>
      <w:r w:rsidRPr="005E7196">
        <w:t>AVIS</w:t>
      </w:r>
      <w:r>
        <w:t xml:space="preserve"> </w:t>
      </w:r>
      <w:r w:rsidRPr="005E7196">
        <w:t>relatif aux indications du port des masques chirurgicaux et des appareils de de protection respiratoire</w:t>
      </w:r>
      <w:r>
        <w:t xml:space="preserve"> </w:t>
      </w:r>
      <w:r w:rsidRPr="005E7196">
        <w:t>de type FFP2 pour les professionnels de santé</w:t>
      </w:r>
      <w:r>
        <w:t xml:space="preserve"> SF2H</w:t>
      </w:r>
      <w:r w:rsidRPr="005E7196">
        <w:t xml:space="preserve"> 04 mars2020</w:t>
      </w:r>
    </w:p>
    <w:p w:rsidR="004412AD" w:rsidRPr="00CD2DD5" w:rsidRDefault="004412AD" w:rsidP="00CD2DD5">
      <w:pPr>
        <w:pStyle w:val="Paragraphedeliste"/>
        <w:numPr>
          <w:ilvl w:val="0"/>
          <w:numId w:val="1"/>
        </w:numPr>
        <w:spacing w:before="120" w:after="120"/>
        <w:textAlignment w:val="baseline"/>
        <w:rPr>
          <w:sz w:val="22"/>
        </w:rPr>
      </w:pPr>
      <w:r w:rsidRPr="004412AD">
        <w:rPr>
          <w:sz w:val="22"/>
        </w:rPr>
        <w:t>PRÉPARATION AU RISQUE ÉPIDÉMIQUE Covid-19 – Ministère de la santé – 20/02/2020</w:t>
      </w:r>
    </w:p>
    <w:p w:rsidR="004412AD" w:rsidRPr="004412AD" w:rsidRDefault="004412AD" w:rsidP="00BE30EB">
      <w:pPr>
        <w:pStyle w:val="Paragraphedeliste"/>
        <w:numPr>
          <w:ilvl w:val="0"/>
          <w:numId w:val="1"/>
        </w:numPr>
        <w:spacing w:before="120" w:after="120"/>
        <w:textAlignment w:val="baseline"/>
        <w:rPr>
          <w:sz w:val="22"/>
        </w:rPr>
      </w:pPr>
      <w:r w:rsidRPr="004412AD">
        <w:rPr>
          <w:sz w:val="22"/>
        </w:rPr>
        <w:t>Message de Santé Publique France du 04/02/2020 : Surveillance des patients suspects d’infection due au nouveau coronavirus 2019-nCoV</w:t>
      </w:r>
    </w:p>
    <w:p w:rsidR="004412AD" w:rsidRPr="004412AD" w:rsidRDefault="004412AD" w:rsidP="00BE30EB">
      <w:pPr>
        <w:pStyle w:val="Paragraphedeliste"/>
        <w:numPr>
          <w:ilvl w:val="0"/>
          <w:numId w:val="1"/>
        </w:numPr>
        <w:spacing w:before="120" w:after="120"/>
        <w:textAlignment w:val="baseline"/>
        <w:rPr>
          <w:sz w:val="22"/>
        </w:rPr>
      </w:pPr>
      <w:r w:rsidRPr="004412AD">
        <w:rPr>
          <w:sz w:val="22"/>
        </w:rPr>
        <w:t>Repérer et prendre en charge un patient suspect d’infection à nouveau Coronavirus 2019 – Mission COREB nationale – janvier 2020</w:t>
      </w:r>
    </w:p>
    <w:p w:rsidR="004412AD" w:rsidRDefault="004412AD">
      <w:pPr>
        <w:spacing w:after="0" w:line="240" w:lineRule="auto"/>
      </w:pPr>
      <w:r>
        <w:br w:type="page"/>
      </w:r>
    </w:p>
    <w:p w:rsidR="004412AD" w:rsidRPr="004412AD" w:rsidRDefault="004412AD" w:rsidP="004412AD">
      <w:pPr>
        <w:spacing w:before="120" w:after="120"/>
        <w:textAlignment w:val="baseline"/>
      </w:pPr>
    </w:p>
    <w:p w:rsidR="004412AD" w:rsidRPr="004412AD" w:rsidRDefault="004412AD" w:rsidP="00BE30EB">
      <w:pPr>
        <w:pStyle w:val="Paragraphedeliste"/>
        <w:numPr>
          <w:ilvl w:val="0"/>
          <w:numId w:val="3"/>
        </w:numPr>
        <w:pBdr>
          <w:top w:val="single" w:sz="12" w:space="1" w:color="099DA6"/>
          <w:left w:val="single" w:sz="12" w:space="24" w:color="099DA6"/>
          <w:bottom w:val="single" w:sz="12" w:space="1" w:color="099DA6"/>
          <w:right w:val="single" w:sz="12" w:space="4" w:color="099DA6"/>
        </w:pBdr>
        <w:shd w:val="clear" w:color="auto" w:fill="DAEEF3" w:themeFill="accent5" w:themeFillTint="33"/>
        <w:spacing w:after="120"/>
        <w:jc w:val="both"/>
        <w:rPr>
          <w:rFonts w:asciiTheme="minorHAnsi" w:hAnsiTheme="minorHAnsi" w:cs="Arial"/>
          <w:b/>
          <w:szCs w:val="20"/>
        </w:rPr>
      </w:pPr>
      <w:r w:rsidRPr="004412AD">
        <w:rPr>
          <w:rFonts w:asciiTheme="minorHAnsi" w:hAnsiTheme="minorHAnsi" w:cs="Arial"/>
          <w:b/>
          <w:szCs w:val="20"/>
        </w:rPr>
        <w:t>Recommandations</w:t>
      </w:r>
    </w:p>
    <w:p w:rsidR="007E28FB" w:rsidRDefault="007E28FB" w:rsidP="003577E7">
      <w:pPr>
        <w:tabs>
          <w:tab w:val="left" w:pos="284"/>
        </w:tabs>
        <w:spacing w:after="0" w:line="240" w:lineRule="auto"/>
        <w:ind w:right="-142"/>
        <w:rPr>
          <w:rFonts w:ascii="Times New Roman" w:hAnsi="Times New Roman"/>
          <w:sz w:val="20"/>
          <w:szCs w:val="24"/>
        </w:rPr>
      </w:pPr>
    </w:p>
    <w:p w:rsidR="007E28FB" w:rsidRDefault="007E28FB" w:rsidP="003577E7">
      <w:pPr>
        <w:tabs>
          <w:tab w:val="left" w:pos="284"/>
        </w:tabs>
        <w:spacing w:after="0" w:line="240" w:lineRule="auto"/>
        <w:ind w:right="-142"/>
        <w:rPr>
          <w:rFonts w:ascii="Times New Roman" w:hAnsi="Times New Roman"/>
          <w:sz w:val="20"/>
          <w:szCs w:val="24"/>
        </w:rPr>
      </w:pPr>
    </w:p>
    <w:p w:rsidR="00484DDF" w:rsidRPr="008948E1" w:rsidRDefault="00484DDF" w:rsidP="00484DDF">
      <w:pPr>
        <w:ind w:right="-142"/>
        <w:rPr>
          <w:rFonts w:ascii="Times New Roman" w:hAnsi="Times New Roman"/>
          <w:b/>
          <w:sz w:val="24"/>
          <w:u w:val="single"/>
        </w:rPr>
      </w:pPr>
      <w:r w:rsidRPr="008948E1">
        <w:rPr>
          <w:rFonts w:ascii="Times New Roman" w:hAnsi="Times New Roman"/>
          <w:b/>
          <w:sz w:val="24"/>
          <w:u w:val="single"/>
        </w:rPr>
        <w:t xml:space="preserve">Consignes générales pour la prise en charge d’un </w:t>
      </w:r>
      <w:r w:rsidR="008948E1" w:rsidRPr="008948E1">
        <w:rPr>
          <w:rFonts w:ascii="Times New Roman" w:hAnsi="Times New Roman"/>
          <w:b/>
          <w:sz w:val="24"/>
          <w:u w:val="single"/>
        </w:rPr>
        <w:t>résident</w:t>
      </w:r>
      <w:r w:rsidRPr="008948E1">
        <w:rPr>
          <w:rFonts w:ascii="Times New Roman" w:hAnsi="Times New Roman"/>
          <w:b/>
          <w:sz w:val="24"/>
          <w:u w:val="single"/>
        </w:rPr>
        <w:t xml:space="preserve"> suspect ou confirmé COVID19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3679"/>
      </w:tblGrid>
      <w:tr w:rsidR="008948E1" w:rsidTr="00AC6AFA">
        <w:trPr>
          <w:trHeight w:val="56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8948E1" w:rsidRPr="008948E1" w:rsidRDefault="008948E1" w:rsidP="00C33D4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8948E1" w:rsidRPr="00C33D4A" w:rsidRDefault="008948E1" w:rsidP="00C33D4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C33D4A">
              <w:rPr>
                <w:rFonts w:ascii="Times New Roman" w:hAnsi="Times New Roman"/>
                <w:b/>
              </w:rPr>
              <w:t>Mesures à prendre</w:t>
            </w: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8E1" w:rsidRPr="00C33D4A" w:rsidRDefault="008948E1" w:rsidP="00C33D4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</w:rPr>
            </w:pPr>
            <w:r w:rsidRPr="00C33D4A">
              <w:rPr>
                <w:rFonts w:ascii="Times New Roman" w:hAnsi="Times New Roman"/>
                <w:b/>
              </w:rPr>
              <w:t>Remarque</w:t>
            </w:r>
          </w:p>
        </w:tc>
      </w:tr>
      <w:tr w:rsidR="00AA18D7" w:rsidTr="00AC6AFA">
        <w:trPr>
          <w:trHeight w:val="1166"/>
        </w:trPr>
        <w:tc>
          <w:tcPr>
            <w:tcW w:w="1413" w:type="dxa"/>
            <w:vAlign w:val="center"/>
          </w:tcPr>
          <w:p w:rsidR="00AA18D7" w:rsidRPr="008948E1" w:rsidRDefault="00AA18D7" w:rsidP="00C33D4A">
            <w:pPr>
              <w:spacing w:after="120" w:line="240" w:lineRule="auto"/>
              <w:ind w:right="-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Soins</w:t>
            </w:r>
          </w:p>
        </w:tc>
        <w:tc>
          <w:tcPr>
            <w:tcW w:w="5386" w:type="dxa"/>
            <w:vAlign w:val="center"/>
          </w:tcPr>
          <w:p w:rsidR="00AA18D7" w:rsidRPr="008948E1" w:rsidRDefault="00AA18D7" w:rsidP="00AC6AFA">
            <w:pPr>
              <w:spacing w:after="12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Regroupés les soins afin de limiter les entrées/sorties de chambre</w:t>
            </w:r>
            <w:r w:rsidR="000109D0">
              <w:rPr>
                <w:rFonts w:ascii="Times New Roman" w:hAnsi="Times New Roman"/>
              </w:rPr>
              <w:t xml:space="preserve"> porte fermée</w:t>
            </w:r>
          </w:p>
        </w:tc>
        <w:tc>
          <w:tcPr>
            <w:tcW w:w="3679" w:type="dxa"/>
            <w:vAlign w:val="center"/>
          </w:tcPr>
          <w:p w:rsidR="00AC6AFA" w:rsidRDefault="002C2A38" w:rsidP="00AC6AFA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Prise en charge des résidents suivant une marche en avant : </w:t>
            </w:r>
          </w:p>
          <w:p w:rsidR="00AC6AFA" w:rsidRPr="008948E1" w:rsidRDefault="00AC6AFA" w:rsidP="00AC6AF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AC6AFA">
              <w:rPr>
                <w:rFonts w:ascii="Times New Roman" w:hAnsi="Times New Roman"/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="002C2A38" w:rsidRPr="00AC6AFA">
              <w:rPr>
                <w:rFonts w:ascii="Times New Roman" w:hAnsi="Times New Roman"/>
                <w:bdr w:val="single" w:sz="4" w:space="0" w:color="auto"/>
                <w:shd w:val="clear" w:color="auto" w:fill="D9D9D9" w:themeFill="background1" w:themeFillShade="D9"/>
              </w:rPr>
              <w:t>N</w:t>
            </w:r>
            <w:r w:rsidRPr="00AC6AFA">
              <w:rPr>
                <w:rFonts w:ascii="Times New Roman" w:hAnsi="Times New Roman"/>
                <w:bdr w:val="single" w:sz="4" w:space="0" w:color="auto"/>
                <w:shd w:val="clear" w:color="auto" w:fill="D9D9D9" w:themeFill="background1" w:themeFillShade="D9"/>
              </w:rPr>
              <w:t>on COVID</w:t>
            </w:r>
            <w:r w:rsidR="002C2A38" w:rsidRPr="00AC6AFA">
              <w:rPr>
                <w:rFonts w:ascii="Times New Roman" w:hAnsi="Times New Roman"/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AC6AFA">
              <w:rPr>
                <w:rFonts w:ascii="Times New Roman" w:hAnsi="Times New Roman"/>
                <w:bdr w:val="single" w:sz="4" w:space="0" w:color="auto"/>
                <w:shd w:val="clear" w:color="auto" w:fill="D9D9D9" w:themeFill="background1" w:themeFillShade="D9"/>
              </w:rPr>
              <w:sym w:font="Wingdings" w:char="F0F0"/>
            </w:r>
            <w:r w:rsidRPr="00AC6AFA">
              <w:rPr>
                <w:rFonts w:ascii="Times New Roman" w:hAnsi="Times New Roman"/>
                <w:bdr w:val="single" w:sz="4" w:space="0" w:color="auto"/>
                <w:shd w:val="clear" w:color="auto" w:fill="D9D9D9" w:themeFill="background1" w:themeFillShade="D9"/>
              </w:rPr>
              <w:t xml:space="preserve"> Suspect </w:t>
            </w:r>
            <w:r w:rsidRPr="00AC6AFA">
              <w:rPr>
                <w:rFonts w:ascii="Times New Roman" w:hAnsi="Times New Roman"/>
                <w:bdr w:val="single" w:sz="4" w:space="0" w:color="auto"/>
                <w:shd w:val="clear" w:color="auto" w:fill="D9D9D9" w:themeFill="background1" w:themeFillShade="D9"/>
              </w:rPr>
              <w:sym w:font="Wingdings" w:char="F0F0"/>
            </w:r>
            <w:r w:rsidRPr="00AC6AFA">
              <w:rPr>
                <w:rFonts w:ascii="Times New Roman" w:hAnsi="Times New Roman"/>
                <w:bdr w:val="single" w:sz="4" w:space="0" w:color="auto"/>
                <w:shd w:val="clear" w:color="auto" w:fill="D9D9D9" w:themeFill="background1" w:themeFillShade="D9"/>
              </w:rPr>
              <w:t xml:space="preserve"> COVID+</w:t>
            </w:r>
            <w:r>
              <w:rPr>
                <w:rFonts w:ascii="Times New Roman" w:hAnsi="Times New Roman"/>
                <w:bdr w:val="single" w:sz="4" w:space="0" w:color="auto"/>
                <w:shd w:val="clear" w:color="auto" w:fill="D9D9D9" w:themeFill="background1" w:themeFillShade="D9"/>
              </w:rPr>
              <w:t xml:space="preserve">  </w:t>
            </w:r>
          </w:p>
        </w:tc>
      </w:tr>
      <w:tr w:rsidR="00C33D4A" w:rsidTr="00AC6AFA">
        <w:tc>
          <w:tcPr>
            <w:tcW w:w="1413" w:type="dxa"/>
            <w:vAlign w:val="center"/>
          </w:tcPr>
          <w:p w:rsidR="00C33D4A" w:rsidRPr="008948E1" w:rsidRDefault="00C33D4A" w:rsidP="00C33D4A">
            <w:pPr>
              <w:spacing w:after="120" w:line="240" w:lineRule="auto"/>
              <w:ind w:right="-142"/>
              <w:contextualSpacing/>
              <w:rPr>
                <w:rFonts w:ascii="Times New Roman" w:hAnsi="Times New Roman"/>
              </w:rPr>
            </w:pPr>
            <w:r w:rsidRPr="008948E1">
              <w:rPr>
                <w:rFonts w:ascii="Times New Roman" w:hAnsi="Times New Roman"/>
              </w:rPr>
              <w:t>Matériel</w:t>
            </w:r>
          </w:p>
        </w:tc>
        <w:tc>
          <w:tcPr>
            <w:tcW w:w="5386" w:type="dxa"/>
            <w:vAlign w:val="center"/>
          </w:tcPr>
          <w:p w:rsidR="00C33D4A" w:rsidRPr="008948E1" w:rsidRDefault="00C33D4A" w:rsidP="00AC6AFA">
            <w:pPr>
              <w:pStyle w:val="Paragraphedeliste"/>
              <w:numPr>
                <w:ilvl w:val="0"/>
                <w:numId w:val="26"/>
              </w:numPr>
              <w:spacing w:before="120" w:after="120"/>
              <w:ind w:left="357" w:hanging="357"/>
              <w:contextualSpacing w:val="0"/>
              <w:rPr>
                <w:sz w:val="22"/>
                <w:szCs w:val="22"/>
              </w:rPr>
            </w:pPr>
            <w:r w:rsidRPr="008948E1">
              <w:rPr>
                <w:sz w:val="22"/>
                <w:szCs w:val="22"/>
              </w:rPr>
              <w:t xml:space="preserve">Usage unique si possible </w:t>
            </w:r>
          </w:p>
          <w:p w:rsidR="00C33D4A" w:rsidRPr="008948E1" w:rsidRDefault="00C33D4A" w:rsidP="00AC6AFA">
            <w:pPr>
              <w:pStyle w:val="Paragraphedeliste"/>
              <w:numPr>
                <w:ilvl w:val="0"/>
                <w:numId w:val="26"/>
              </w:numPr>
              <w:spacing w:after="120"/>
              <w:contextualSpacing w:val="0"/>
              <w:rPr>
                <w:sz w:val="22"/>
                <w:szCs w:val="22"/>
              </w:rPr>
            </w:pPr>
            <w:r w:rsidRPr="008948E1">
              <w:rPr>
                <w:sz w:val="22"/>
                <w:szCs w:val="22"/>
              </w:rPr>
              <w:t>Individualisation si possible</w:t>
            </w:r>
          </w:p>
          <w:p w:rsidR="00C33D4A" w:rsidRPr="008948E1" w:rsidRDefault="00C33D4A" w:rsidP="00AC6AFA">
            <w:pPr>
              <w:pStyle w:val="Paragraphedeliste"/>
              <w:numPr>
                <w:ilvl w:val="0"/>
                <w:numId w:val="26"/>
              </w:numPr>
              <w:spacing w:after="120"/>
              <w:contextualSpacing w:val="0"/>
              <w:rPr>
                <w:sz w:val="22"/>
                <w:szCs w:val="22"/>
              </w:rPr>
            </w:pPr>
            <w:r w:rsidRPr="008948E1">
              <w:rPr>
                <w:sz w:val="22"/>
                <w:szCs w:val="22"/>
              </w:rPr>
              <w:t>Sinon entretien en sortant de la chambre avec produit virucide</w:t>
            </w:r>
          </w:p>
        </w:tc>
        <w:tc>
          <w:tcPr>
            <w:tcW w:w="3679" w:type="dxa"/>
            <w:vAlign w:val="center"/>
          </w:tcPr>
          <w:p w:rsidR="00C33D4A" w:rsidRPr="008948E1" w:rsidRDefault="00C33D4A" w:rsidP="00AC6AFA">
            <w:pPr>
              <w:spacing w:after="120" w:line="480" w:lineRule="auto"/>
              <w:rPr>
                <w:rFonts w:ascii="Times New Roman" w:hAnsi="Times New Roman"/>
              </w:rPr>
            </w:pPr>
          </w:p>
        </w:tc>
      </w:tr>
      <w:tr w:rsidR="00C33D4A" w:rsidTr="00AC6AFA">
        <w:tc>
          <w:tcPr>
            <w:tcW w:w="1413" w:type="dxa"/>
            <w:vAlign w:val="center"/>
          </w:tcPr>
          <w:p w:rsidR="00C33D4A" w:rsidRPr="008948E1" w:rsidRDefault="00C33D4A" w:rsidP="00C33D4A">
            <w:pPr>
              <w:spacing w:after="120" w:line="240" w:lineRule="auto"/>
              <w:ind w:right="-142"/>
              <w:rPr>
                <w:rFonts w:ascii="Times New Roman" w:hAnsi="Times New Roman"/>
              </w:rPr>
            </w:pPr>
            <w:r w:rsidRPr="008948E1">
              <w:rPr>
                <w:rFonts w:ascii="Times New Roman" w:hAnsi="Times New Roman"/>
              </w:rPr>
              <w:t>Excrétas</w:t>
            </w:r>
          </w:p>
        </w:tc>
        <w:tc>
          <w:tcPr>
            <w:tcW w:w="5386" w:type="dxa"/>
            <w:vAlign w:val="center"/>
          </w:tcPr>
          <w:p w:rsidR="00C33D4A" w:rsidRPr="008948E1" w:rsidRDefault="00C33D4A" w:rsidP="00AC6AF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C33D4A">
              <w:rPr>
                <w:rFonts w:ascii="Times New Roman" w:hAnsi="Times New Roman"/>
                <w:i/>
              </w:rPr>
              <w:t>Si incontinent :</w:t>
            </w:r>
            <w:r w:rsidRPr="008948E1">
              <w:rPr>
                <w:rFonts w:ascii="Times New Roman" w:hAnsi="Times New Roman"/>
              </w:rPr>
              <w:t xml:space="preserve"> protection en DASRI</w:t>
            </w:r>
          </w:p>
          <w:p w:rsidR="00C33D4A" w:rsidRPr="008948E1" w:rsidRDefault="00C33D4A" w:rsidP="00AC6AFA">
            <w:pPr>
              <w:spacing w:after="120" w:line="240" w:lineRule="auto"/>
              <w:rPr>
                <w:rFonts w:ascii="Times New Roman" w:hAnsi="Times New Roman"/>
              </w:rPr>
            </w:pPr>
            <w:r w:rsidRPr="00C33D4A">
              <w:rPr>
                <w:rFonts w:ascii="Times New Roman" w:hAnsi="Times New Roman"/>
                <w:i/>
              </w:rPr>
              <w:t>Si bassin/pot :</w:t>
            </w:r>
            <w:r w:rsidRPr="008948E1">
              <w:rPr>
                <w:rFonts w:ascii="Times New Roman" w:hAnsi="Times New Roman"/>
              </w:rPr>
              <w:t xml:space="preserve"> sac à bassin et bassin/pot restant en chambre</w:t>
            </w:r>
          </w:p>
          <w:p w:rsidR="00C33D4A" w:rsidRPr="008948E1" w:rsidRDefault="00C33D4A" w:rsidP="00AC6AFA">
            <w:pPr>
              <w:spacing w:after="120" w:line="240" w:lineRule="auto"/>
              <w:rPr>
                <w:rFonts w:ascii="Times New Roman" w:hAnsi="Times New Roman"/>
              </w:rPr>
            </w:pPr>
            <w:r w:rsidRPr="00C33D4A">
              <w:rPr>
                <w:rFonts w:ascii="Times New Roman" w:hAnsi="Times New Roman"/>
                <w:i/>
              </w:rPr>
              <w:t>Si continent :</w:t>
            </w:r>
            <w:r w:rsidRPr="008948E1">
              <w:rPr>
                <w:rFonts w:ascii="Times New Roman" w:hAnsi="Times New Roman"/>
              </w:rPr>
              <w:t xml:space="preserve"> uniquement les sanitaires de la chambre</w:t>
            </w:r>
          </w:p>
        </w:tc>
        <w:tc>
          <w:tcPr>
            <w:tcW w:w="3679" w:type="dxa"/>
            <w:vAlign w:val="center"/>
          </w:tcPr>
          <w:p w:rsidR="00C33D4A" w:rsidRPr="008948E1" w:rsidRDefault="00C33D4A" w:rsidP="00AC6AFA">
            <w:pPr>
              <w:spacing w:after="120" w:line="480" w:lineRule="auto"/>
              <w:rPr>
                <w:rFonts w:ascii="Times New Roman" w:hAnsi="Times New Roman"/>
              </w:rPr>
            </w:pPr>
          </w:p>
        </w:tc>
      </w:tr>
      <w:tr w:rsidR="00C33D4A" w:rsidTr="00AC6AFA">
        <w:trPr>
          <w:trHeight w:val="510"/>
        </w:trPr>
        <w:tc>
          <w:tcPr>
            <w:tcW w:w="1413" w:type="dxa"/>
            <w:vAlign w:val="center"/>
          </w:tcPr>
          <w:p w:rsidR="00C33D4A" w:rsidRPr="008948E1" w:rsidRDefault="00C33D4A" w:rsidP="00C33D4A">
            <w:pPr>
              <w:spacing w:after="120" w:line="240" w:lineRule="auto"/>
              <w:ind w:right="-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Déchets</w:t>
            </w:r>
          </w:p>
        </w:tc>
        <w:tc>
          <w:tcPr>
            <w:tcW w:w="5386" w:type="dxa"/>
            <w:vAlign w:val="center"/>
          </w:tcPr>
          <w:p w:rsidR="00C33D4A" w:rsidRPr="00C33D4A" w:rsidRDefault="00C33D4A" w:rsidP="00AC6AFA">
            <w:pPr>
              <w:spacing w:after="120" w:line="240" w:lineRule="auto"/>
              <w:contextualSpacing/>
              <w:rPr>
                <w:rFonts w:ascii="Times New Roman" w:hAnsi="Times New Roman"/>
              </w:rPr>
            </w:pPr>
            <w:r w:rsidRPr="00C33D4A">
              <w:rPr>
                <w:rFonts w:ascii="Times New Roman" w:hAnsi="Times New Roman"/>
              </w:rPr>
              <w:t>Tous les déchets de soins sont mis en DASRI</w:t>
            </w:r>
          </w:p>
        </w:tc>
        <w:tc>
          <w:tcPr>
            <w:tcW w:w="3679" w:type="dxa"/>
            <w:vAlign w:val="center"/>
          </w:tcPr>
          <w:p w:rsidR="00C33D4A" w:rsidRPr="008948E1" w:rsidRDefault="00C33D4A" w:rsidP="00AC6AFA">
            <w:pPr>
              <w:spacing w:after="120" w:line="480" w:lineRule="auto"/>
              <w:contextualSpacing/>
              <w:rPr>
                <w:rFonts w:ascii="Times New Roman" w:hAnsi="Times New Roman"/>
              </w:rPr>
            </w:pPr>
          </w:p>
        </w:tc>
      </w:tr>
      <w:tr w:rsidR="00C33D4A" w:rsidTr="00AC6AFA">
        <w:trPr>
          <w:trHeight w:val="510"/>
        </w:trPr>
        <w:tc>
          <w:tcPr>
            <w:tcW w:w="1413" w:type="dxa"/>
            <w:vAlign w:val="center"/>
          </w:tcPr>
          <w:p w:rsidR="00C33D4A" w:rsidRPr="008948E1" w:rsidRDefault="00C33D4A" w:rsidP="00C33D4A">
            <w:pPr>
              <w:spacing w:after="120" w:line="240" w:lineRule="auto"/>
              <w:ind w:right="-142"/>
              <w:contextualSpacing/>
              <w:rPr>
                <w:rFonts w:ascii="Times New Roman" w:hAnsi="Times New Roman"/>
              </w:rPr>
            </w:pPr>
            <w:r w:rsidRPr="008948E1">
              <w:rPr>
                <w:rFonts w:ascii="Times New Roman" w:hAnsi="Times New Roman"/>
              </w:rPr>
              <w:t xml:space="preserve">Vaisselle </w:t>
            </w:r>
          </w:p>
        </w:tc>
        <w:tc>
          <w:tcPr>
            <w:tcW w:w="5386" w:type="dxa"/>
            <w:vAlign w:val="center"/>
          </w:tcPr>
          <w:p w:rsidR="00C33D4A" w:rsidRPr="008948E1" w:rsidRDefault="00C33D4A" w:rsidP="00AC6AFA">
            <w:pPr>
              <w:spacing w:after="120" w:line="240" w:lineRule="auto"/>
              <w:contextualSpacing/>
              <w:rPr>
                <w:rFonts w:ascii="Times New Roman" w:hAnsi="Times New Roman"/>
              </w:rPr>
            </w:pPr>
            <w:r w:rsidRPr="008948E1">
              <w:rPr>
                <w:rFonts w:ascii="Times New Roman" w:hAnsi="Times New Roman"/>
              </w:rPr>
              <w:t>Circuit habituel</w:t>
            </w:r>
          </w:p>
        </w:tc>
        <w:tc>
          <w:tcPr>
            <w:tcW w:w="3679" w:type="dxa"/>
            <w:vAlign w:val="center"/>
          </w:tcPr>
          <w:p w:rsidR="00C33D4A" w:rsidRPr="008948E1" w:rsidRDefault="00C33D4A" w:rsidP="00AC6AFA">
            <w:pPr>
              <w:spacing w:after="120" w:line="480" w:lineRule="auto"/>
              <w:contextualSpacing/>
              <w:rPr>
                <w:rFonts w:ascii="Times New Roman" w:hAnsi="Times New Roman"/>
              </w:rPr>
            </w:pPr>
          </w:p>
        </w:tc>
      </w:tr>
      <w:tr w:rsidR="00C33D4A" w:rsidTr="00AC6AFA">
        <w:tc>
          <w:tcPr>
            <w:tcW w:w="1413" w:type="dxa"/>
            <w:vAlign w:val="center"/>
          </w:tcPr>
          <w:p w:rsidR="00C33D4A" w:rsidRPr="008948E1" w:rsidRDefault="00C33D4A" w:rsidP="00C33D4A">
            <w:pPr>
              <w:spacing w:after="120" w:line="240" w:lineRule="auto"/>
              <w:ind w:right="-142"/>
              <w:rPr>
                <w:rFonts w:ascii="Times New Roman" w:hAnsi="Times New Roman"/>
              </w:rPr>
            </w:pPr>
            <w:r w:rsidRPr="008948E1">
              <w:rPr>
                <w:rFonts w:ascii="Times New Roman" w:hAnsi="Times New Roman"/>
              </w:rPr>
              <w:t>Linge</w:t>
            </w:r>
          </w:p>
        </w:tc>
        <w:tc>
          <w:tcPr>
            <w:tcW w:w="5386" w:type="dxa"/>
            <w:vAlign w:val="center"/>
          </w:tcPr>
          <w:p w:rsidR="00C33D4A" w:rsidRDefault="00734351" w:rsidP="00AC6AF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734351">
              <w:rPr>
                <w:rFonts w:ascii="Times New Roman" w:hAnsi="Times New Roman"/>
                <w:i/>
              </w:rPr>
              <w:t>Circuit :</w:t>
            </w:r>
            <w:r>
              <w:rPr>
                <w:rFonts w:ascii="Times New Roman" w:hAnsi="Times New Roman"/>
              </w:rPr>
              <w:t xml:space="preserve"> </w:t>
            </w:r>
            <w:r w:rsidR="00C33D4A">
              <w:rPr>
                <w:rFonts w:ascii="Times New Roman" w:hAnsi="Times New Roman"/>
              </w:rPr>
              <w:t xml:space="preserve">Linge mis dans un sac hydrosoluble ou à défaut un sac plastique transparent puis </w:t>
            </w:r>
            <w:r w:rsidR="00C33D4A" w:rsidRPr="008948E1">
              <w:rPr>
                <w:rFonts w:ascii="Times New Roman" w:hAnsi="Times New Roman"/>
              </w:rPr>
              <w:t>Circuit habituel</w:t>
            </w:r>
          </w:p>
          <w:p w:rsidR="00C33D4A" w:rsidRPr="00C33D4A" w:rsidRDefault="00C33D4A" w:rsidP="00255139">
            <w:pPr>
              <w:spacing w:after="120" w:line="240" w:lineRule="auto"/>
              <w:contextualSpacing/>
              <w:rPr>
                <w:rFonts w:ascii="Times New Roman" w:hAnsi="Times New Roman"/>
                <w:i/>
              </w:rPr>
            </w:pPr>
            <w:r w:rsidRPr="00C33D4A">
              <w:rPr>
                <w:rFonts w:ascii="Times New Roman" w:hAnsi="Times New Roman"/>
                <w:i/>
              </w:rPr>
              <w:t xml:space="preserve">Lavage du linge: </w:t>
            </w:r>
          </w:p>
          <w:p w:rsidR="00C33D4A" w:rsidRPr="00AA18D7" w:rsidRDefault="00C33D4A" w:rsidP="00255139">
            <w:pPr>
              <w:pStyle w:val="Paragraphedeliste"/>
              <w:numPr>
                <w:ilvl w:val="0"/>
                <w:numId w:val="27"/>
              </w:numPr>
              <w:spacing w:after="120"/>
            </w:pPr>
            <w:r w:rsidRPr="00AA18D7">
              <w:t xml:space="preserve">60°C </w:t>
            </w:r>
            <w:r w:rsidR="00255139">
              <w:t>pendant 30 min</w:t>
            </w:r>
          </w:p>
          <w:p w:rsidR="00C33D4A" w:rsidRPr="00AA18D7" w:rsidRDefault="00C33D4A" w:rsidP="00255139">
            <w:pPr>
              <w:pStyle w:val="Paragraphedeliste"/>
              <w:numPr>
                <w:ilvl w:val="0"/>
                <w:numId w:val="27"/>
              </w:numPr>
              <w:spacing w:after="120"/>
            </w:pPr>
            <w:r w:rsidRPr="00AA18D7">
              <w:t xml:space="preserve">si </w:t>
            </w:r>
            <w:r>
              <w:t xml:space="preserve">linge fragile </w:t>
            </w:r>
            <w:r w:rsidRPr="00AA18D7">
              <w:t>lessive/adoucissant bactéricide</w:t>
            </w:r>
          </w:p>
        </w:tc>
        <w:tc>
          <w:tcPr>
            <w:tcW w:w="3679" w:type="dxa"/>
          </w:tcPr>
          <w:p w:rsidR="00255139" w:rsidRDefault="00C33D4A" w:rsidP="00255139">
            <w:pPr>
              <w:spacing w:before="120" w:after="12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Manipul</w:t>
            </w:r>
            <w:r w:rsidR="00255139">
              <w:rPr>
                <w:rFonts w:ascii="Times New Roman" w:hAnsi="Times New Roman"/>
              </w:rPr>
              <w:t>ation du linge :</w:t>
            </w:r>
          </w:p>
          <w:p w:rsidR="00255139" w:rsidRDefault="00255139" w:rsidP="00255139">
            <w:pPr>
              <w:pStyle w:val="Paragraphedeliste"/>
              <w:numPr>
                <w:ilvl w:val="0"/>
                <w:numId w:val="30"/>
              </w:numPr>
              <w:spacing w:after="120"/>
            </w:pPr>
            <w:r w:rsidRPr="00255139">
              <w:t xml:space="preserve">le moins possible </w:t>
            </w:r>
          </w:p>
          <w:p w:rsidR="00255139" w:rsidRDefault="00255139" w:rsidP="00255139">
            <w:pPr>
              <w:pStyle w:val="Paragraphedeliste"/>
              <w:numPr>
                <w:ilvl w:val="0"/>
                <w:numId w:val="30"/>
              </w:numPr>
              <w:spacing w:after="120"/>
            </w:pPr>
            <w:r w:rsidRPr="00255139">
              <w:t>sans le secouer</w:t>
            </w:r>
            <w:r>
              <w:t xml:space="preserve"> </w:t>
            </w:r>
          </w:p>
          <w:p w:rsidR="00C33D4A" w:rsidRPr="00255139" w:rsidRDefault="00255139" w:rsidP="00255139">
            <w:pPr>
              <w:pStyle w:val="Paragraphedeliste"/>
              <w:numPr>
                <w:ilvl w:val="0"/>
                <w:numId w:val="30"/>
              </w:numPr>
              <w:spacing w:after="120"/>
            </w:pPr>
            <w:r>
              <w:t>n</w:t>
            </w:r>
            <w:r w:rsidRPr="00255139">
              <w:t>e pas plaquer le linge sur la tenue</w:t>
            </w:r>
          </w:p>
        </w:tc>
      </w:tr>
      <w:tr w:rsidR="00C33D4A" w:rsidTr="00AC6AFA">
        <w:tc>
          <w:tcPr>
            <w:tcW w:w="1413" w:type="dxa"/>
            <w:vAlign w:val="center"/>
          </w:tcPr>
          <w:p w:rsidR="00C33D4A" w:rsidRPr="008948E1" w:rsidRDefault="00C33D4A" w:rsidP="00C33D4A">
            <w:pPr>
              <w:spacing w:after="120" w:line="240" w:lineRule="auto"/>
              <w:ind w:right="-142"/>
              <w:rPr>
                <w:rFonts w:ascii="Times New Roman" w:hAnsi="Times New Roman"/>
              </w:rPr>
            </w:pPr>
            <w:r w:rsidRPr="008948E1">
              <w:rPr>
                <w:rFonts w:ascii="Times New Roman" w:hAnsi="Times New Roman"/>
              </w:rPr>
              <w:t>Entretien des locaux</w:t>
            </w:r>
          </w:p>
        </w:tc>
        <w:tc>
          <w:tcPr>
            <w:tcW w:w="5386" w:type="dxa"/>
            <w:vAlign w:val="center"/>
          </w:tcPr>
          <w:p w:rsidR="00C33D4A" w:rsidRDefault="00C33D4A" w:rsidP="00AC6AF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C33D4A">
              <w:rPr>
                <w:rFonts w:ascii="Times New Roman" w:hAnsi="Times New Roman"/>
                <w:i/>
              </w:rPr>
              <w:t>Produit :</w:t>
            </w:r>
            <w:r w:rsidRPr="008948E1">
              <w:rPr>
                <w:rFonts w:ascii="Times New Roman" w:hAnsi="Times New Roman"/>
              </w:rPr>
              <w:t xml:space="preserve"> </w:t>
            </w:r>
            <w:proofErr w:type="spellStart"/>
            <w:r w:rsidRPr="008948E1">
              <w:rPr>
                <w:rFonts w:ascii="Times New Roman" w:hAnsi="Times New Roman"/>
              </w:rPr>
              <w:t>Oxyfloor</w:t>
            </w:r>
            <w:proofErr w:type="spellEnd"/>
            <w:r>
              <w:rPr>
                <w:rFonts w:ascii="Times New Roman" w:hAnsi="Times New Roman"/>
              </w:rPr>
              <w:t>®</w:t>
            </w:r>
            <w:r w:rsidRPr="008948E1">
              <w:rPr>
                <w:rFonts w:ascii="Times New Roman" w:hAnsi="Times New Roman"/>
              </w:rPr>
              <w:t xml:space="preserve"> ou autre détergent désinfectant </w:t>
            </w:r>
            <w:r w:rsidR="002C2A38">
              <w:rPr>
                <w:rFonts w:ascii="Times New Roman" w:hAnsi="Times New Roman"/>
              </w:rPr>
              <w:t xml:space="preserve">avec </w:t>
            </w:r>
            <w:r w:rsidRPr="008948E1">
              <w:rPr>
                <w:rFonts w:ascii="Times New Roman" w:hAnsi="Times New Roman"/>
              </w:rPr>
              <w:t xml:space="preserve"> norme de </w:t>
            </w:r>
            <w:proofErr w:type="spellStart"/>
            <w:r w:rsidRPr="008948E1">
              <w:rPr>
                <w:rFonts w:ascii="Times New Roman" w:hAnsi="Times New Roman"/>
              </w:rPr>
              <w:t>virucidie</w:t>
            </w:r>
            <w:proofErr w:type="spellEnd"/>
            <w:r w:rsidRPr="008948E1">
              <w:rPr>
                <w:rFonts w:ascii="Times New Roman" w:hAnsi="Times New Roman"/>
              </w:rPr>
              <w:t xml:space="preserve"> NF EN 14476</w:t>
            </w:r>
          </w:p>
          <w:p w:rsidR="000109D0" w:rsidRDefault="00C33D4A" w:rsidP="000109D0">
            <w:pPr>
              <w:spacing w:after="120" w:line="240" w:lineRule="auto"/>
              <w:rPr>
                <w:rFonts w:ascii="Times New Roman" w:hAnsi="Times New Roman"/>
              </w:rPr>
            </w:pPr>
            <w:r w:rsidRPr="00C33D4A">
              <w:rPr>
                <w:rFonts w:ascii="Times New Roman" w:hAnsi="Times New Roman"/>
                <w:i/>
              </w:rPr>
              <w:t>Technique :</w:t>
            </w:r>
            <w:r w:rsidRPr="008948E1">
              <w:rPr>
                <w:rFonts w:ascii="Times New Roman" w:hAnsi="Times New Roman"/>
              </w:rPr>
              <w:t xml:space="preserve"> habituel</w:t>
            </w:r>
            <w:r w:rsidR="00255139">
              <w:rPr>
                <w:rFonts w:ascii="Times New Roman" w:hAnsi="Times New Roman"/>
              </w:rPr>
              <w:t>.</w:t>
            </w:r>
            <w:r w:rsidR="000109D0">
              <w:rPr>
                <w:rFonts w:ascii="Times New Roman" w:hAnsi="Times New Roman"/>
              </w:rPr>
              <w:t xml:space="preserve"> </w:t>
            </w:r>
          </w:p>
          <w:p w:rsidR="00C33D4A" w:rsidRPr="008948E1" w:rsidRDefault="000109D0" w:rsidP="00255139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Aérer la chambre 2 fois par jour</w:t>
            </w:r>
          </w:p>
        </w:tc>
        <w:tc>
          <w:tcPr>
            <w:tcW w:w="3679" w:type="dxa"/>
          </w:tcPr>
          <w:p w:rsidR="00C33D4A" w:rsidRPr="008948E1" w:rsidRDefault="00C33D4A" w:rsidP="00255139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948E1">
              <w:rPr>
                <w:rFonts w:ascii="Times New Roman" w:hAnsi="Times New Roman"/>
              </w:rPr>
              <w:t>Si autre DD : à faire valider par le RIPIN</w:t>
            </w:r>
          </w:p>
        </w:tc>
      </w:tr>
    </w:tbl>
    <w:p w:rsidR="00734351" w:rsidRDefault="00734351" w:rsidP="00734351">
      <w:pPr>
        <w:tabs>
          <w:tab w:val="left" w:pos="284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  <w:u w:val="single"/>
        </w:rPr>
      </w:pPr>
    </w:p>
    <w:p w:rsidR="00734351" w:rsidRDefault="00734351" w:rsidP="00734351">
      <w:pPr>
        <w:tabs>
          <w:tab w:val="left" w:pos="284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  <w:u w:val="single"/>
        </w:rPr>
      </w:pPr>
    </w:p>
    <w:p w:rsidR="00734351" w:rsidRDefault="0073435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734351" w:rsidRDefault="00734351" w:rsidP="00734351">
      <w:pPr>
        <w:tabs>
          <w:tab w:val="left" w:pos="284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Habillage nécessaire pour </w:t>
      </w:r>
      <w:r w:rsidR="00EE77F2">
        <w:rPr>
          <w:rFonts w:ascii="Times New Roman" w:hAnsi="Times New Roman"/>
          <w:b/>
          <w:sz w:val="24"/>
          <w:szCs w:val="24"/>
          <w:u w:val="single"/>
        </w:rPr>
        <w:t>la prise en charge d’</w:t>
      </w:r>
      <w:r>
        <w:rPr>
          <w:rFonts w:ascii="Times New Roman" w:hAnsi="Times New Roman"/>
          <w:b/>
          <w:sz w:val="24"/>
          <w:szCs w:val="24"/>
          <w:u w:val="single"/>
        </w:rPr>
        <w:t>un résident suspect ou confirmé COVID19</w:t>
      </w:r>
    </w:p>
    <w:p w:rsidR="000109D0" w:rsidRDefault="000109D0" w:rsidP="000109D0">
      <w:pPr>
        <w:spacing w:after="0" w:line="240" w:lineRule="auto"/>
        <w:ind w:right="-142" w:firstLine="709"/>
        <w:rPr>
          <w:rFonts w:ascii="Times New Roman" w:hAnsi="Times New Roman"/>
          <w:sz w:val="24"/>
          <w:szCs w:val="24"/>
        </w:rPr>
      </w:pPr>
    </w:p>
    <w:p w:rsidR="00484DDF" w:rsidRPr="007E28FB" w:rsidRDefault="007E28FB" w:rsidP="007E28FB">
      <w:pPr>
        <w:spacing w:after="120"/>
        <w:ind w:right="-142"/>
        <w:rPr>
          <w:rFonts w:ascii="Times New Roman" w:hAnsi="Times New Roman"/>
          <w:sz w:val="24"/>
          <w:szCs w:val="24"/>
        </w:rPr>
      </w:pPr>
      <w:r w:rsidRPr="007E28FB">
        <w:rPr>
          <w:rFonts w:ascii="Times New Roman" w:hAnsi="Times New Roman"/>
          <w:sz w:val="24"/>
          <w:szCs w:val="24"/>
        </w:rPr>
        <w:t xml:space="preserve">(1) </w:t>
      </w:r>
      <w:r w:rsidR="00734351" w:rsidRPr="007E28FB">
        <w:rPr>
          <w:rFonts w:ascii="Times New Roman" w:hAnsi="Times New Roman"/>
          <w:sz w:val="24"/>
          <w:szCs w:val="24"/>
        </w:rPr>
        <w:t>Gestes médicaux invasifs ou manœuvres au niveau de la sphère respiratoire (en EHPAD):</w:t>
      </w:r>
    </w:p>
    <w:p w:rsidR="00734351" w:rsidRPr="007E28FB" w:rsidRDefault="00734351" w:rsidP="007E28FB">
      <w:pPr>
        <w:pStyle w:val="Paragraphedeliste"/>
        <w:numPr>
          <w:ilvl w:val="1"/>
          <w:numId w:val="29"/>
        </w:numPr>
        <w:spacing w:after="120"/>
        <w:ind w:right="-142"/>
        <w:contextualSpacing w:val="0"/>
      </w:pPr>
      <w:r w:rsidRPr="007E28FB">
        <w:t xml:space="preserve">Prélèvement </w:t>
      </w:r>
      <w:proofErr w:type="spellStart"/>
      <w:r w:rsidRPr="007E28FB">
        <w:t>naso-pharyngé</w:t>
      </w:r>
      <w:proofErr w:type="spellEnd"/>
    </w:p>
    <w:p w:rsidR="00734351" w:rsidRDefault="00734351" w:rsidP="007E28FB">
      <w:pPr>
        <w:pStyle w:val="Paragraphedeliste"/>
        <w:numPr>
          <w:ilvl w:val="1"/>
          <w:numId w:val="29"/>
        </w:numPr>
        <w:spacing w:after="120"/>
        <w:ind w:right="-142"/>
        <w:contextualSpacing w:val="0"/>
      </w:pPr>
      <w:r w:rsidRPr="007E28FB">
        <w:t>Kinésithérapie</w:t>
      </w:r>
      <w:r>
        <w:t xml:space="preserve"> respiratoire</w:t>
      </w:r>
    </w:p>
    <w:p w:rsidR="00734351" w:rsidRDefault="000109D0" w:rsidP="007E28FB">
      <w:pPr>
        <w:pStyle w:val="Paragraphedeliste"/>
        <w:numPr>
          <w:ilvl w:val="1"/>
          <w:numId w:val="29"/>
        </w:numPr>
        <w:spacing w:after="120"/>
        <w:ind w:right="-142"/>
        <w:contextualSpacing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9D9F5D" wp14:editId="37EB7811">
            <wp:simplePos x="0" y="0"/>
            <wp:positionH relativeFrom="margin">
              <wp:posOffset>-191439</wp:posOffset>
            </wp:positionH>
            <wp:positionV relativeFrom="margin">
              <wp:posOffset>1388883</wp:posOffset>
            </wp:positionV>
            <wp:extent cx="553720" cy="514350"/>
            <wp:effectExtent l="0" t="0" r="0" b="0"/>
            <wp:wrapSquare wrapText="bothSides"/>
            <wp:docPr id="2" name="Image 2" descr="https://3.bp.blogspot.com/_iYopRuyyvAg/TPx0Jk4uKPI/AAAAAAAAAoY/jCFne8uy6PE/s1600/atten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_iYopRuyyvAg/TPx0Jk4uKPI/AAAAAAAAAoY/jCFne8uy6PE/s1600/atten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4351">
        <w:t>Aspiration trachéale</w:t>
      </w:r>
    </w:p>
    <w:p w:rsidR="00734351" w:rsidRPr="00796486" w:rsidRDefault="00734351" w:rsidP="007E28FB">
      <w:pPr>
        <w:pStyle w:val="Paragraphedeliste"/>
        <w:numPr>
          <w:ilvl w:val="1"/>
          <w:numId w:val="29"/>
        </w:numPr>
        <w:spacing w:after="120"/>
        <w:ind w:right="-142"/>
        <w:contextualSpacing w:val="0"/>
      </w:pPr>
      <w:r>
        <w:t xml:space="preserve">Aérosolthérapie : </w:t>
      </w:r>
      <w:r w:rsidR="00E048A1">
        <w:t>risque important d’aérosolisation. Il faut donc éviter au maximum les aérosols par nébulisation et préférer les aérosol-doseurs sous f</w:t>
      </w:r>
      <w:r w:rsidR="007E28FB">
        <w:t>orme de sprays à administrer en</w:t>
      </w:r>
      <w:r w:rsidR="00E048A1">
        <w:t xml:space="preserve"> chambre d’inhalation.</w:t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01"/>
        <w:gridCol w:w="3800"/>
        <w:gridCol w:w="3777"/>
      </w:tblGrid>
      <w:tr w:rsidR="00AF3BE7" w:rsidTr="007E28FB">
        <w:tc>
          <w:tcPr>
            <w:tcW w:w="2901" w:type="dxa"/>
            <w:vAlign w:val="center"/>
          </w:tcPr>
          <w:p w:rsidR="00AF3BE7" w:rsidRPr="00AF3BE7" w:rsidRDefault="00695EC1" w:rsidP="00617D33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EPI</w:t>
            </w:r>
          </w:p>
        </w:tc>
        <w:tc>
          <w:tcPr>
            <w:tcW w:w="3800" w:type="dxa"/>
            <w:shd w:val="clear" w:color="auto" w:fill="DAEEF3" w:themeFill="accent5" w:themeFillTint="33"/>
            <w:vAlign w:val="center"/>
          </w:tcPr>
          <w:p w:rsidR="00AF3BE7" w:rsidRPr="00AF3BE7" w:rsidRDefault="00AF3BE7" w:rsidP="00617D33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AF3BE7">
              <w:rPr>
                <w:rFonts w:ascii="Times New Roman" w:hAnsi="Times New Roman"/>
                <w:sz w:val="24"/>
                <w:szCs w:val="24"/>
              </w:rPr>
              <w:t>Soins courants</w:t>
            </w:r>
          </w:p>
        </w:tc>
        <w:tc>
          <w:tcPr>
            <w:tcW w:w="3777" w:type="dxa"/>
            <w:shd w:val="clear" w:color="auto" w:fill="FDE9D9" w:themeFill="accent6" w:themeFillTint="33"/>
            <w:vAlign w:val="center"/>
          </w:tcPr>
          <w:p w:rsidR="00AF3BE7" w:rsidRPr="00AF3BE7" w:rsidRDefault="00734351" w:rsidP="007E28FB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AF3BE7">
              <w:rPr>
                <w:rFonts w:ascii="Times New Roman" w:hAnsi="Times New Roman"/>
                <w:sz w:val="24"/>
                <w:szCs w:val="24"/>
              </w:rPr>
              <w:t>Gestes médicaux invasifs ou manœuvres au niveau de la sphère respiratoire</w:t>
            </w:r>
            <w:r w:rsidR="007E28F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</w:tr>
      <w:tr w:rsidR="00AF3BE7" w:rsidTr="007E28FB">
        <w:tc>
          <w:tcPr>
            <w:tcW w:w="2901" w:type="dxa"/>
            <w:shd w:val="clear" w:color="auto" w:fill="F2F2F2" w:themeFill="background1" w:themeFillShade="F2"/>
          </w:tcPr>
          <w:p w:rsidR="00AF3BE7" w:rsidRPr="00AF3BE7" w:rsidRDefault="00AF3BE7" w:rsidP="00796486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AF3BE7">
              <w:rPr>
                <w:rFonts w:ascii="Times New Roman" w:hAnsi="Times New Roman"/>
                <w:sz w:val="24"/>
                <w:szCs w:val="24"/>
              </w:rPr>
              <w:t>Masque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résident</w:t>
            </w:r>
          </w:p>
        </w:tc>
        <w:tc>
          <w:tcPr>
            <w:tcW w:w="3800" w:type="dxa"/>
            <w:shd w:val="clear" w:color="auto" w:fill="DAEEF3" w:themeFill="accent5" w:themeFillTint="33"/>
          </w:tcPr>
          <w:p w:rsidR="00AF3BE7" w:rsidRDefault="00AF3BE7" w:rsidP="00796486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Chirurgical (si possible)</w:t>
            </w:r>
          </w:p>
          <w:p w:rsidR="00617D33" w:rsidRDefault="00617D33" w:rsidP="00796486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F3BE7" w:rsidRPr="00695EC1" w:rsidRDefault="00617D33" w:rsidP="00617D33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 retirer à la fin du soin et à c</w:t>
            </w:r>
            <w:r w:rsidR="00AF3BE7" w:rsidRPr="00695EC1">
              <w:rPr>
                <w:rFonts w:ascii="Times New Roman" w:hAnsi="Times New Roman"/>
                <w:i/>
                <w:sz w:val="24"/>
                <w:szCs w:val="24"/>
              </w:rPr>
              <w:t>onserv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er</w:t>
            </w:r>
            <w:r w:rsidR="00AF3BE7" w:rsidRPr="00695EC1">
              <w:rPr>
                <w:rFonts w:ascii="Times New Roman" w:hAnsi="Times New Roman"/>
                <w:i/>
                <w:sz w:val="24"/>
                <w:szCs w:val="24"/>
              </w:rPr>
              <w:t> dans la chambre du résident (1 par jour)</w:t>
            </w:r>
          </w:p>
        </w:tc>
        <w:tc>
          <w:tcPr>
            <w:tcW w:w="3777" w:type="dxa"/>
            <w:shd w:val="clear" w:color="auto" w:fill="FDE9D9" w:themeFill="accent6" w:themeFillTint="33"/>
          </w:tcPr>
          <w:p w:rsidR="00AF3BE7" w:rsidRDefault="00AF3BE7" w:rsidP="00796486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Chirurgical (si possible)</w:t>
            </w:r>
          </w:p>
          <w:p w:rsidR="00617D33" w:rsidRDefault="00617D33" w:rsidP="00796486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F3BE7" w:rsidRPr="00695EC1" w:rsidRDefault="00617D33" w:rsidP="00796486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 retirer à la fin du soin et à c</w:t>
            </w:r>
            <w:r w:rsidRPr="00695EC1">
              <w:rPr>
                <w:rFonts w:ascii="Times New Roman" w:hAnsi="Times New Roman"/>
                <w:i/>
                <w:sz w:val="24"/>
                <w:szCs w:val="24"/>
              </w:rPr>
              <w:t>onserv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er</w:t>
            </w:r>
            <w:r w:rsidRPr="00695EC1">
              <w:rPr>
                <w:rFonts w:ascii="Times New Roman" w:hAnsi="Times New Roman"/>
                <w:i/>
                <w:sz w:val="24"/>
                <w:szCs w:val="24"/>
              </w:rPr>
              <w:t> dans la chambre du résident (1 par jour)</w:t>
            </w:r>
          </w:p>
        </w:tc>
      </w:tr>
      <w:tr w:rsidR="00AF3BE7" w:rsidTr="007E28FB">
        <w:tc>
          <w:tcPr>
            <w:tcW w:w="2901" w:type="dxa"/>
            <w:shd w:val="clear" w:color="auto" w:fill="F2F2F2" w:themeFill="background1" w:themeFillShade="F2"/>
          </w:tcPr>
          <w:p w:rsidR="00AF3BE7" w:rsidRPr="00AF3BE7" w:rsidRDefault="00AF3BE7" w:rsidP="00796486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Masque soignant</w:t>
            </w:r>
          </w:p>
        </w:tc>
        <w:tc>
          <w:tcPr>
            <w:tcW w:w="3800" w:type="dxa"/>
            <w:shd w:val="clear" w:color="auto" w:fill="DAEEF3" w:themeFill="accent5" w:themeFillTint="33"/>
          </w:tcPr>
          <w:p w:rsidR="00AF3BE7" w:rsidRDefault="00AF3BE7" w:rsidP="00796486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Chirurgical (1 à 2 par jour)</w:t>
            </w:r>
          </w:p>
          <w:p w:rsidR="00617D33" w:rsidRDefault="00617D33" w:rsidP="00796486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F3BE7" w:rsidRPr="00695EC1" w:rsidRDefault="00AF3BE7" w:rsidP="00796486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i/>
                <w:sz w:val="24"/>
                <w:szCs w:val="24"/>
              </w:rPr>
            </w:pPr>
            <w:r w:rsidRPr="00695EC1">
              <w:rPr>
                <w:rFonts w:ascii="Times New Roman" w:hAnsi="Times New Roman"/>
                <w:i/>
                <w:sz w:val="24"/>
                <w:szCs w:val="24"/>
              </w:rPr>
              <w:t>Changé en sortant de la chambre si le résident ne portait pas de masque</w:t>
            </w:r>
          </w:p>
        </w:tc>
        <w:tc>
          <w:tcPr>
            <w:tcW w:w="3777" w:type="dxa"/>
            <w:shd w:val="clear" w:color="auto" w:fill="FDE9D9" w:themeFill="accent6" w:themeFillTint="33"/>
          </w:tcPr>
          <w:p w:rsidR="00AF3BE7" w:rsidRDefault="00AF3BE7" w:rsidP="00796486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FFP2</w:t>
            </w:r>
          </w:p>
          <w:p w:rsidR="00617D33" w:rsidRDefault="00617D33" w:rsidP="00695EC1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F3BE7" w:rsidRPr="00695EC1" w:rsidRDefault="00AF3BE7" w:rsidP="00695EC1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i/>
                <w:sz w:val="24"/>
                <w:szCs w:val="24"/>
              </w:rPr>
            </w:pPr>
            <w:r w:rsidRPr="00695EC1">
              <w:rPr>
                <w:rFonts w:ascii="Times New Roman" w:hAnsi="Times New Roman"/>
                <w:i/>
                <w:sz w:val="24"/>
                <w:szCs w:val="24"/>
              </w:rPr>
              <w:t xml:space="preserve">A jeter </w:t>
            </w:r>
            <w:r w:rsidR="00695EC1" w:rsidRPr="00695EC1">
              <w:rPr>
                <w:rFonts w:ascii="Times New Roman" w:hAnsi="Times New Roman"/>
                <w:i/>
                <w:sz w:val="24"/>
                <w:szCs w:val="24"/>
              </w:rPr>
              <w:t>en sortant de la chambre</w:t>
            </w:r>
            <w:r w:rsidR="00695EC1">
              <w:rPr>
                <w:rFonts w:ascii="Times New Roman" w:hAnsi="Times New Roman"/>
                <w:i/>
                <w:sz w:val="24"/>
                <w:szCs w:val="24"/>
              </w:rPr>
              <w:t xml:space="preserve"> et remettre un masque chirurgical</w:t>
            </w:r>
          </w:p>
        </w:tc>
      </w:tr>
      <w:tr w:rsidR="00695EC1" w:rsidTr="007E28FB">
        <w:tc>
          <w:tcPr>
            <w:tcW w:w="2901" w:type="dxa"/>
            <w:shd w:val="clear" w:color="auto" w:fill="F2F2F2" w:themeFill="background1" w:themeFillShade="F2"/>
          </w:tcPr>
          <w:p w:rsidR="00695EC1" w:rsidRDefault="00695EC1" w:rsidP="00796486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Lunette réutilisables</w:t>
            </w:r>
          </w:p>
        </w:tc>
        <w:tc>
          <w:tcPr>
            <w:tcW w:w="3800" w:type="dxa"/>
            <w:shd w:val="clear" w:color="auto" w:fill="DAEEF3" w:themeFill="accent5" w:themeFillTint="33"/>
          </w:tcPr>
          <w:p w:rsidR="00695EC1" w:rsidRDefault="00617D33" w:rsidP="00695EC1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695EC1">
              <w:rPr>
                <w:rFonts w:ascii="Times New Roman" w:hAnsi="Times New Roman"/>
                <w:sz w:val="24"/>
                <w:szCs w:val="24"/>
              </w:rPr>
              <w:t>i contact rapproché avec le résident</w:t>
            </w:r>
          </w:p>
          <w:p w:rsidR="00617D33" w:rsidRDefault="00617D33" w:rsidP="00796486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5EC1" w:rsidRPr="00695EC1" w:rsidRDefault="00695EC1" w:rsidP="00796486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i/>
                <w:sz w:val="24"/>
                <w:szCs w:val="24"/>
              </w:rPr>
            </w:pPr>
            <w:r w:rsidRPr="00695EC1">
              <w:rPr>
                <w:rFonts w:ascii="Times New Roman" w:hAnsi="Times New Roman"/>
                <w:i/>
                <w:sz w:val="24"/>
                <w:szCs w:val="24"/>
              </w:rPr>
              <w:t>Si un seul cas : A désinfecter en sortant de la chambre (et à laisser devant la chambre)</w:t>
            </w:r>
          </w:p>
          <w:p w:rsidR="00695EC1" w:rsidRDefault="00695EC1" w:rsidP="00695EC1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695EC1">
              <w:rPr>
                <w:rFonts w:ascii="Times New Roman" w:hAnsi="Times New Roman"/>
                <w:i/>
                <w:sz w:val="24"/>
                <w:szCs w:val="24"/>
              </w:rPr>
              <w:t>Si plusieurs cas</w:t>
            </w:r>
            <w:r w:rsidR="007E28FB">
              <w:rPr>
                <w:rFonts w:ascii="Times New Roman" w:hAnsi="Times New Roman"/>
                <w:i/>
                <w:sz w:val="24"/>
                <w:szCs w:val="24"/>
              </w:rPr>
              <w:t xml:space="preserve"> dans le même secteur</w:t>
            </w:r>
            <w:r w:rsidRPr="00695EC1">
              <w:rPr>
                <w:rFonts w:ascii="Times New Roman" w:hAnsi="Times New Roman"/>
                <w:i/>
                <w:sz w:val="24"/>
                <w:szCs w:val="24"/>
              </w:rPr>
              <w:t xml:space="preserve"> 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 garder </w:t>
            </w:r>
            <w:r w:rsidRPr="00695EC1">
              <w:rPr>
                <w:rFonts w:ascii="Times New Roman" w:hAnsi="Times New Roman"/>
                <w:i/>
                <w:sz w:val="24"/>
                <w:szCs w:val="24"/>
              </w:rPr>
              <w:t>pendant tout le poste, A désinfecter en fin de poste</w:t>
            </w:r>
          </w:p>
        </w:tc>
        <w:tc>
          <w:tcPr>
            <w:tcW w:w="3777" w:type="dxa"/>
            <w:shd w:val="clear" w:color="auto" w:fill="FDE9D9" w:themeFill="accent6" w:themeFillTint="33"/>
          </w:tcPr>
          <w:p w:rsidR="00695EC1" w:rsidRDefault="00695EC1" w:rsidP="00796486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 systématique</w:t>
            </w:r>
          </w:p>
          <w:p w:rsidR="00617D33" w:rsidRDefault="00617D33" w:rsidP="00695EC1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5EC1" w:rsidRPr="00695EC1" w:rsidRDefault="00695EC1" w:rsidP="00695EC1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i/>
                <w:sz w:val="24"/>
                <w:szCs w:val="24"/>
              </w:rPr>
            </w:pPr>
            <w:r w:rsidRPr="00695EC1">
              <w:rPr>
                <w:rFonts w:ascii="Times New Roman" w:hAnsi="Times New Roman"/>
                <w:i/>
                <w:sz w:val="24"/>
                <w:szCs w:val="24"/>
              </w:rPr>
              <w:t>Si un seul cas : A désinfecter en sortant de la chambre (et à laisser devant la chambre)</w:t>
            </w:r>
          </w:p>
          <w:p w:rsidR="00695EC1" w:rsidRDefault="007E28FB" w:rsidP="00695EC1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695EC1">
              <w:rPr>
                <w:rFonts w:ascii="Times New Roman" w:hAnsi="Times New Roman"/>
                <w:i/>
                <w:sz w:val="24"/>
                <w:szCs w:val="24"/>
              </w:rPr>
              <w:t>Si plusieurs cas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dans le même secteur</w:t>
            </w:r>
            <w:r w:rsidRPr="00695EC1">
              <w:rPr>
                <w:rFonts w:ascii="Times New Roman" w:hAnsi="Times New Roman"/>
                <w:i/>
                <w:sz w:val="24"/>
                <w:szCs w:val="24"/>
              </w:rPr>
              <w:t xml:space="preserve"> : </w:t>
            </w:r>
            <w:r w:rsidR="00695EC1">
              <w:rPr>
                <w:rFonts w:ascii="Times New Roman" w:hAnsi="Times New Roman"/>
                <w:i/>
                <w:sz w:val="24"/>
                <w:szCs w:val="24"/>
              </w:rPr>
              <w:t xml:space="preserve">A garder </w:t>
            </w:r>
            <w:r w:rsidR="00695EC1" w:rsidRPr="00695EC1">
              <w:rPr>
                <w:rFonts w:ascii="Times New Roman" w:hAnsi="Times New Roman"/>
                <w:i/>
                <w:sz w:val="24"/>
                <w:szCs w:val="24"/>
              </w:rPr>
              <w:t>pendant tout le poste, A désinfecter en fin de poste</w:t>
            </w:r>
          </w:p>
        </w:tc>
      </w:tr>
      <w:tr w:rsidR="00695EC1" w:rsidTr="007E28FB">
        <w:tc>
          <w:tcPr>
            <w:tcW w:w="2901" w:type="dxa"/>
            <w:shd w:val="clear" w:color="auto" w:fill="F2F2F2" w:themeFill="background1" w:themeFillShade="F2"/>
          </w:tcPr>
          <w:p w:rsidR="00695EC1" w:rsidRPr="00AF3BE7" w:rsidRDefault="00695EC1" w:rsidP="00695EC1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Tablier plastique</w:t>
            </w:r>
          </w:p>
        </w:tc>
        <w:tc>
          <w:tcPr>
            <w:tcW w:w="3800" w:type="dxa"/>
            <w:shd w:val="clear" w:color="auto" w:fill="DAEEF3" w:themeFill="accent5" w:themeFillTint="33"/>
          </w:tcPr>
          <w:p w:rsidR="00695EC1" w:rsidRDefault="00484DDF" w:rsidP="00695EC1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7E28FB">
              <w:rPr>
                <w:rFonts w:ascii="Times New Roman" w:hAnsi="Times New Roman"/>
                <w:sz w:val="24"/>
                <w:szCs w:val="24"/>
              </w:rPr>
              <w:t>i</w:t>
            </w:r>
            <w:r w:rsidR="00695EC1">
              <w:rPr>
                <w:rFonts w:ascii="Times New Roman" w:hAnsi="Times New Roman"/>
                <w:sz w:val="24"/>
                <w:szCs w:val="24"/>
              </w:rPr>
              <w:t xml:space="preserve"> contact rapproché avec le résident</w:t>
            </w:r>
            <w:r w:rsidR="002C2A38">
              <w:rPr>
                <w:rFonts w:ascii="Times New Roman" w:hAnsi="Times New Roman"/>
                <w:sz w:val="24"/>
                <w:szCs w:val="24"/>
              </w:rPr>
              <w:t xml:space="preserve"> ou l’environnement</w:t>
            </w:r>
          </w:p>
          <w:p w:rsidR="00617D33" w:rsidRDefault="00617D33" w:rsidP="00695EC1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5EC1" w:rsidRPr="00AF3BE7" w:rsidRDefault="00695EC1" w:rsidP="00695EC1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695EC1">
              <w:rPr>
                <w:rFonts w:ascii="Times New Roman" w:hAnsi="Times New Roman"/>
                <w:i/>
                <w:sz w:val="24"/>
                <w:szCs w:val="24"/>
              </w:rPr>
              <w:t>A jeter en sortant de la chambre</w:t>
            </w:r>
          </w:p>
        </w:tc>
        <w:tc>
          <w:tcPr>
            <w:tcW w:w="3777" w:type="dxa"/>
            <w:shd w:val="clear" w:color="auto" w:fill="FDE9D9" w:themeFill="accent6" w:themeFillTint="33"/>
          </w:tcPr>
          <w:p w:rsidR="00695EC1" w:rsidRDefault="00695EC1" w:rsidP="00695EC1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 systématique</w:t>
            </w:r>
          </w:p>
          <w:p w:rsidR="00617D33" w:rsidRDefault="00617D33" w:rsidP="00695EC1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A38" w:rsidRDefault="002C2A38" w:rsidP="00695EC1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5EC1" w:rsidRPr="00AF3BE7" w:rsidRDefault="00695EC1" w:rsidP="00695EC1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695EC1">
              <w:rPr>
                <w:rFonts w:ascii="Times New Roman" w:hAnsi="Times New Roman"/>
                <w:i/>
                <w:sz w:val="24"/>
                <w:szCs w:val="24"/>
              </w:rPr>
              <w:t>A jeter en sortant de la chambre</w:t>
            </w:r>
          </w:p>
        </w:tc>
      </w:tr>
      <w:tr w:rsidR="00695EC1" w:rsidTr="007E28FB">
        <w:tc>
          <w:tcPr>
            <w:tcW w:w="2901" w:type="dxa"/>
            <w:shd w:val="clear" w:color="auto" w:fill="F2F2F2" w:themeFill="background1" w:themeFillShade="F2"/>
          </w:tcPr>
          <w:p w:rsidR="00695EC1" w:rsidRPr="00AF3BE7" w:rsidRDefault="00695EC1" w:rsidP="00695EC1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Surblouse manches longues</w:t>
            </w:r>
          </w:p>
        </w:tc>
        <w:tc>
          <w:tcPr>
            <w:tcW w:w="3800" w:type="dxa"/>
            <w:shd w:val="clear" w:color="auto" w:fill="DAEEF3" w:themeFill="accent5" w:themeFillTint="33"/>
          </w:tcPr>
          <w:p w:rsidR="00695EC1" w:rsidRDefault="00695EC1" w:rsidP="00695EC1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Seulement si le résident ne porte pas de masque et </w:t>
            </w:r>
            <w:r w:rsidR="007E28FB">
              <w:rPr>
                <w:rFonts w:ascii="Times New Roman" w:hAnsi="Times New Roman"/>
                <w:sz w:val="24"/>
                <w:szCs w:val="24"/>
              </w:rPr>
              <w:t xml:space="preserve">présente une </w:t>
            </w:r>
            <w:r>
              <w:rPr>
                <w:rFonts w:ascii="Times New Roman" w:hAnsi="Times New Roman"/>
                <w:sz w:val="24"/>
                <w:szCs w:val="24"/>
              </w:rPr>
              <w:t>toux importante</w:t>
            </w:r>
          </w:p>
          <w:p w:rsidR="00617D33" w:rsidRDefault="00617D33" w:rsidP="00695EC1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5EC1" w:rsidRPr="00695EC1" w:rsidRDefault="00695EC1" w:rsidP="00695EC1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i/>
                <w:sz w:val="24"/>
                <w:szCs w:val="24"/>
              </w:rPr>
            </w:pPr>
            <w:r w:rsidRPr="00695EC1">
              <w:rPr>
                <w:rFonts w:ascii="Times New Roman" w:hAnsi="Times New Roman"/>
                <w:i/>
                <w:sz w:val="24"/>
                <w:szCs w:val="24"/>
              </w:rPr>
              <w:t>A jeter en sortant de la chambre</w:t>
            </w:r>
          </w:p>
        </w:tc>
        <w:tc>
          <w:tcPr>
            <w:tcW w:w="3777" w:type="dxa"/>
            <w:shd w:val="clear" w:color="auto" w:fill="FDE9D9" w:themeFill="accent6" w:themeFillTint="33"/>
          </w:tcPr>
          <w:p w:rsidR="00695EC1" w:rsidRDefault="00695EC1" w:rsidP="00695EC1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 systématique</w:t>
            </w:r>
          </w:p>
          <w:p w:rsidR="00695EC1" w:rsidRDefault="00695EC1" w:rsidP="00695EC1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28FB" w:rsidRDefault="007E28FB" w:rsidP="00695EC1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17D33" w:rsidRDefault="00617D33" w:rsidP="00695EC1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5EC1" w:rsidRPr="00AF3BE7" w:rsidRDefault="00695EC1" w:rsidP="00695EC1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695EC1">
              <w:rPr>
                <w:rFonts w:ascii="Times New Roman" w:hAnsi="Times New Roman"/>
                <w:i/>
                <w:sz w:val="24"/>
                <w:szCs w:val="24"/>
              </w:rPr>
              <w:t>A jeter en sortant de la chambre</w:t>
            </w:r>
          </w:p>
        </w:tc>
      </w:tr>
      <w:tr w:rsidR="00695EC1" w:rsidTr="007E28FB">
        <w:tc>
          <w:tcPr>
            <w:tcW w:w="2901" w:type="dxa"/>
            <w:shd w:val="clear" w:color="auto" w:fill="F2F2F2" w:themeFill="background1" w:themeFillShade="F2"/>
          </w:tcPr>
          <w:p w:rsidR="00695EC1" w:rsidRPr="00AF3BE7" w:rsidRDefault="00695EC1" w:rsidP="00695EC1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Charlotte</w:t>
            </w:r>
          </w:p>
        </w:tc>
        <w:tc>
          <w:tcPr>
            <w:tcW w:w="3800" w:type="dxa"/>
            <w:shd w:val="clear" w:color="auto" w:fill="DAEEF3" w:themeFill="accent5" w:themeFillTint="33"/>
          </w:tcPr>
          <w:p w:rsidR="002C2A38" w:rsidRDefault="00695EC1" w:rsidP="002C2A38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Seulement si le résident ne porte pas de masque et </w:t>
            </w:r>
            <w:r w:rsidR="002C2A38">
              <w:rPr>
                <w:rFonts w:ascii="Times New Roman" w:hAnsi="Times New Roman"/>
                <w:sz w:val="24"/>
                <w:szCs w:val="24"/>
              </w:rPr>
              <w:t>présente une toux importante</w:t>
            </w:r>
          </w:p>
          <w:p w:rsidR="00617D33" w:rsidRDefault="00617D33" w:rsidP="00695EC1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5EC1" w:rsidRPr="00AF3BE7" w:rsidRDefault="00695EC1" w:rsidP="00695EC1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695EC1">
              <w:rPr>
                <w:rFonts w:ascii="Times New Roman" w:hAnsi="Times New Roman"/>
                <w:i/>
                <w:sz w:val="24"/>
                <w:szCs w:val="24"/>
              </w:rPr>
              <w:t>A jeter en sortant de la chambre</w:t>
            </w:r>
          </w:p>
        </w:tc>
        <w:tc>
          <w:tcPr>
            <w:tcW w:w="3777" w:type="dxa"/>
            <w:shd w:val="clear" w:color="auto" w:fill="FDE9D9" w:themeFill="accent6" w:themeFillTint="33"/>
          </w:tcPr>
          <w:p w:rsidR="00695EC1" w:rsidRDefault="00695EC1" w:rsidP="00695EC1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 systématique</w:t>
            </w:r>
          </w:p>
          <w:p w:rsidR="00695EC1" w:rsidRDefault="00695EC1" w:rsidP="00695EC1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A38" w:rsidRDefault="002C2A38" w:rsidP="00695EC1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17D33" w:rsidRDefault="00617D33" w:rsidP="00695EC1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5EC1" w:rsidRPr="00AF3BE7" w:rsidRDefault="00695EC1" w:rsidP="00695EC1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695EC1">
              <w:rPr>
                <w:rFonts w:ascii="Times New Roman" w:hAnsi="Times New Roman"/>
                <w:i/>
                <w:sz w:val="24"/>
                <w:szCs w:val="24"/>
              </w:rPr>
              <w:t>A jeter en sortant de la chambre</w:t>
            </w:r>
          </w:p>
        </w:tc>
      </w:tr>
      <w:tr w:rsidR="00617D33" w:rsidTr="007E28FB">
        <w:tc>
          <w:tcPr>
            <w:tcW w:w="2901" w:type="dxa"/>
            <w:shd w:val="clear" w:color="auto" w:fill="F2F2F2" w:themeFill="background1" w:themeFillShade="F2"/>
          </w:tcPr>
          <w:p w:rsidR="00617D33" w:rsidRDefault="00617D33" w:rsidP="00695EC1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Gants</w:t>
            </w:r>
          </w:p>
        </w:tc>
        <w:tc>
          <w:tcPr>
            <w:tcW w:w="3800" w:type="dxa"/>
            <w:shd w:val="clear" w:color="auto" w:fill="DAEEF3" w:themeFill="accent5" w:themeFillTint="33"/>
          </w:tcPr>
          <w:p w:rsidR="00617D33" w:rsidRDefault="002C2A38" w:rsidP="00695EC1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Précautions standard</w:t>
            </w:r>
          </w:p>
          <w:p w:rsidR="00617D33" w:rsidRDefault="00617D33" w:rsidP="00695EC1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17D33" w:rsidRPr="00617D33" w:rsidRDefault="00617D33" w:rsidP="00695EC1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i/>
                <w:sz w:val="24"/>
                <w:szCs w:val="24"/>
              </w:rPr>
            </w:pPr>
            <w:r w:rsidRPr="00617D33">
              <w:rPr>
                <w:rFonts w:ascii="Times New Roman" w:hAnsi="Times New Roman"/>
                <w:i/>
                <w:sz w:val="24"/>
                <w:szCs w:val="24"/>
              </w:rPr>
              <w:t>A jeter à la fin du soin les nécessitant (+ GHA)</w:t>
            </w:r>
          </w:p>
        </w:tc>
        <w:tc>
          <w:tcPr>
            <w:tcW w:w="3777" w:type="dxa"/>
            <w:shd w:val="clear" w:color="auto" w:fill="FDE9D9" w:themeFill="accent6" w:themeFillTint="33"/>
          </w:tcPr>
          <w:p w:rsidR="00617D33" w:rsidRDefault="00617D33" w:rsidP="00617D33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 systématique</w:t>
            </w:r>
          </w:p>
          <w:p w:rsidR="00617D33" w:rsidRDefault="00617D33" w:rsidP="00617D33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17D33" w:rsidRDefault="00617D33" w:rsidP="00617D33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695EC1">
              <w:rPr>
                <w:rFonts w:ascii="Times New Roman" w:hAnsi="Times New Roman"/>
                <w:i/>
                <w:sz w:val="24"/>
                <w:szCs w:val="24"/>
              </w:rPr>
              <w:t>A jeter en sortant de la chambre</w:t>
            </w:r>
          </w:p>
        </w:tc>
      </w:tr>
      <w:tr w:rsidR="00695EC1" w:rsidTr="007E28FB">
        <w:tc>
          <w:tcPr>
            <w:tcW w:w="2901" w:type="dxa"/>
            <w:shd w:val="clear" w:color="auto" w:fill="F2F2F2" w:themeFill="background1" w:themeFillShade="F2"/>
          </w:tcPr>
          <w:p w:rsidR="00695EC1" w:rsidRPr="00AF3BE7" w:rsidRDefault="00695EC1" w:rsidP="00695EC1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Surchaussures</w:t>
            </w:r>
          </w:p>
        </w:tc>
        <w:tc>
          <w:tcPr>
            <w:tcW w:w="3800" w:type="dxa"/>
            <w:shd w:val="clear" w:color="auto" w:fill="DAEEF3" w:themeFill="accent5" w:themeFillTint="33"/>
          </w:tcPr>
          <w:p w:rsidR="00695EC1" w:rsidRPr="00AF3BE7" w:rsidRDefault="00695EC1" w:rsidP="00695EC1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</w:t>
            </w:r>
          </w:p>
        </w:tc>
        <w:tc>
          <w:tcPr>
            <w:tcW w:w="3777" w:type="dxa"/>
            <w:shd w:val="clear" w:color="auto" w:fill="FDE9D9" w:themeFill="accent6" w:themeFillTint="33"/>
          </w:tcPr>
          <w:p w:rsidR="00695EC1" w:rsidRPr="00AF3BE7" w:rsidRDefault="00695EC1" w:rsidP="00695EC1">
            <w:pPr>
              <w:tabs>
                <w:tab w:val="left" w:pos="284"/>
              </w:tabs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</w:t>
            </w:r>
          </w:p>
        </w:tc>
      </w:tr>
    </w:tbl>
    <w:p w:rsidR="00AF3BE7" w:rsidRDefault="00AF3BE7" w:rsidP="00796486">
      <w:pPr>
        <w:tabs>
          <w:tab w:val="left" w:pos="284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  <w:u w:val="single"/>
        </w:rPr>
      </w:pPr>
    </w:p>
    <w:p w:rsidR="00617D33" w:rsidRDefault="00617D33" w:rsidP="00796486">
      <w:pPr>
        <w:tabs>
          <w:tab w:val="left" w:pos="284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  <w:u w:val="single"/>
        </w:rPr>
      </w:pPr>
    </w:p>
    <w:p w:rsidR="00255139" w:rsidRDefault="00255139" w:rsidP="00401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4"/>
        </w:tabs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4"/>
          <w:u w:val="single" w:color="E36C0A" w:themeColor="accent6" w:themeShade="BF"/>
        </w:rPr>
      </w:pPr>
    </w:p>
    <w:p w:rsidR="00617D33" w:rsidRPr="004010AE" w:rsidRDefault="00617D33" w:rsidP="00401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4"/>
        </w:tabs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4"/>
          <w:u w:val="single" w:color="E36C0A" w:themeColor="accent6" w:themeShade="BF"/>
        </w:rPr>
      </w:pPr>
      <w:r w:rsidRPr="004010AE">
        <w:rPr>
          <w:rFonts w:ascii="Times New Roman" w:hAnsi="Times New Roman"/>
          <w:b/>
          <w:sz w:val="28"/>
          <w:szCs w:val="24"/>
          <w:u w:val="single" w:color="E36C0A" w:themeColor="accent6" w:themeShade="BF"/>
        </w:rPr>
        <w:t>Ordre d’habillage et de déshabillage en cas de geste à risque d’aérosolisation</w:t>
      </w:r>
      <w:r w:rsidR="00484DDF">
        <w:rPr>
          <w:rFonts w:ascii="Times New Roman" w:hAnsi="Times New Roman"/>
          <w:b/>
          <w:sz w:val="28"/>
          <w:szCs w:val="24"/>
          <w:u w:val="single" w:color="E36C0A" w:themeColor="accent6" w:themeShade="BF"/>
        </w:rPr>
        <w:t>*</w:t>
      </w:r>
    </w:p>
    <w:p w:rsidR="00617D33" w:rsidRDefault="00617D33" w:rsidP="00617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4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  <w:u w:val="single"/>
        </w:rPr>
      </w:pPr>
    </w:p>
    <w:p w:rsidR="009C5E67" w:rsidRPr="004010AE" w:rsidRDefault="009C5E67" w:rsidP="00617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4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  <w:u w:val="single"/>
        </w:rPr>
      </w:pPr>
      <w:r w:rsidRPr="004010AE">
        <w:rPr>
          <w:rFonts w:ascii="Times New Roman" w:hAnsi="Times New Roman"/>
          <w:b/>
          <w:sz w:val="24"/>
          <w:szCs w:val="24"/>
          <w:u w:val="single"/>
        </w:rPr>
        <w:t>Habillage du personnel :</w:t>
      </w:r>
    </w:p>
    <w:p w:rsidR="009C5E67" w:rsidRPr="00796486" w:rsidRDefault="009C5E67" w:rsidP="00617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4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96486">
        <w:rPr>
          <w:rFonts w:ascii="Times New Roman" w:hAnsi="Times New Roman"/>
          <w:b/>
          <w:sz w:val="24"/>
          <w:szCs w:val="24"/>
        </w:rPr>
        <w:t>Avant de rentrer dans la chambre</w:t>
      </w:r>
      <w:r w:rsidRPr="00796486">
        <w:rPr>
          <w:rFonts w:ascii="Times New Roman" w:hAnsi="Times New Roman"/>
          <w:sz w:val="24"/>
          <w:szCs w:val="24"/>
        </w:rPr>
        <w:t xml:space="preserve"> d’un cas confirmé</w:t>
      </w:r>
      <w:r w:rsidR="00796486">
        <w:rPr>
          <w:rFonts w:ascii="Times New Roman" w:hAnsi="Times New Roman"/>
          <w:sz w:val="24"/>
          <w:szCs w:val="24"/>
        </w:rPr>
        <w:t xml:space="preserve"> COVID19</w:t>
      </w:r>
    </w:p>
    <w:p w:rsidR="004010AE" w:rsidRDefault="009C5E67" w:rsidP="004010AE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right="-142"/>
      </w:pPr>
      <w:r w:rsidRPr="00796486">
        <w:t>Hygiène des mains au GHA</w:t>
      </w:r>
    </w:p>
    <w:p w:rsidR="004010AE" w:rsidRDefault="004010AE" w:rsidP="00617D33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right="-142"/>
      </w:pPr>
      <w:r>
        <w:t>M</w:t>
      </w:r>
      <w:r w:rsidR="00484DDF">
        <w:t>asque FFP2</w:t>
      </w:r>
    </w:p>
    <w:p w:rsidR="009C5E67" w:rsidRPr="00796486" w:rsidRDefault="009C5E67" w:rsidP="00617D33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right="-142"/>
      </w:pPr>
      <w:r w:rsidRPr="00796486">
        <w:t>Lunettes de protection</w:t>
      </w:r>
    </w:p>
    <w:p w:rsidR="00617D33" w:rsidRPr="00796486" w:rsidRDefault="00617D33" w:rsidP="00617D33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right="-142"/>
      </w:pPr>
      <w:r w:rsidRPr="00796486">
        <w:t>Coiffe</w:t>
      </w:r>
    </w:p>
    <w:p w:rsidR="00617D33" w:rsidRDefault="00617D33" w:rsidP="00617D33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right="-142"/>
      </w:pPr>
      <w:r>
        <w:t>Surblouse à usage unique</w:t>
      </w:r>
      <w:r w:rsidR="009C5E67" w:rsidRPr="00796486">
        <w:t xml:space="preserve"> </w:t>
      </w:r>
    </w:p>
    <w:p w:rsidR="009C5E67" w:rsidRPr="00796486" w:rsidRDefault="00617D33" w:rsidP="00617D33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right="-142"/>
      </w:pPr>
      <w:r>
        <w:t>Tablier plastique</w:t>
      </w:r>
    </w:p>
    <w:p w:rsidR="009C5E67" w:rsidRPr="00796486" w:rsidRDefault="00484DDF" w:rsidP="00617D33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right="-142"/>
      </w:pPr>
      <w:r>
        <w:t>Gants</w:t>
      </w:r>
      <w:r w:rsidR="00D1019D" w:rsidRPr="00796486">
        <w:t xml:space="preserve"> (</w:t>
      </w:r>
      <w:r>
        <w:t xml:space="preserve">risque de </w:t>
      </w:r>
      <w:r w:rsidR="00D1019D" w:rsidRPr="00796486">
        <w:t>contact avec muqueuses/liquides biologiques)</w:t>
      </w:r>
    </w:p>
    <w:p w:rsidR="009C5E67" w:rsidRDefault="009C5E67" w:rsidP="004010AE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right="-142"/>
      </w:pPr>
      <w:r w:rsidRPr="00796486">
        <w:t>Entrer dans la chambre</w:t>
      </w:r>
    </w:p>
    <w:p w:rsidR="004010AE" w:rsidRDefault="004010AE" w:rsidP="00617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83453A" w:rsidRPr="00796486" w:rsidRDefault="00E03609" w:rsidP="00617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 w:rsidRPr="00796486">
        <w:rPr>
          <w:rFonts w:ascii="Times New Roman" w:hAnsi="Times New Roman"/>
          <w:b/>
          <w:sz w:val="24"/>
          <w:szCs w:val="24"/>
        </w:rPr>
        <w:t>Dans la chambre :</w:t>
      </w:r>
    </w:p>
    <w:p w:rsidR="00E03609" w:rsidRPr="00796486" w:rsidRDefault="00E03609" w:rsidP="00617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ind w:right="-142"/>
        <w:rPr>
          <w:rFonts w:ascii="Times New Roman" w:hAnsi="Times New Roman"/>
          <w:sz w:val="24"/>
          <w:szCs w:val="24"/>
          <w:u w:val="single"/>
        </w:rPr>
      </w:pPr>
      <w:r w:rsidRPr="00796486">
        <w:rPr>
          <w:rFonts w:ascii="Times New Roman" w:hAnsi="Times New Roman"/>
          <w:sz w:val="24"/>
          <w:szCs w:val="24"/>
          <w:u w:val="single"/>
        </w:rPr>
        <w:t>Mettre un masque chirurgical au résident</w:t>
      </w:r>
      <w:r w:rsidRPr="00796486">
        <w:rPr>
          <w:rFonts w:ascii="Times New Roman" w:hAnsi="Times New Roman"/>
          <w:sz w:val="24"/>
          <w:szCs w:val="24"/>
        </w:rPr>
        <w:t xml:space="preserve"> en continu lors d</w:t>
      </w:r>
      <w:r w:rsidR="004010AE">
        <w:rPr>
          <w:rFonts w:ascii="Times New Roman" w:hAnsi="Times New Roman"/>
          <w:sz w:val="24"/>
          <w:szCs w:val="24"/>
        </w:rPr>
        <w:t>u</w:t>
      </w:r>
      <w:r w:rsidRPr="00796486">
        <w:rPr>
          <w:rFonts w:ascii="Times New Roman" w:hAnsi="Times New Roman"/>
          <w:sz w:val="24"/>
          <w:szCs w:val="24"/>
        </w:rPr>
        <w:t xml:space="preserve"> soin s’il le supporte</w:t>
      </w:r>
    </w:p>
    <w:p w:rsidR="00D1019D" w:rsidRDefault="00D1019D" w:rsidP="00617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4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255139" w:rsidRPr="00796486" w:rsidRDefault="00255139" w:rsidP="00617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4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</w:p>
    <w:p w:rsidR="003577E7" w:rsidRPr="00796486" w:rsidRDefault="003577E7" w:rsidP="00617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284"/>
        </w:tabs>
        <w:spacing w:after="0" w:line="240" w:lineRule="auto"/>
        <w:ind w:right="-142"/>
        <w:rPr>
          <w:rFonts w:ascii="Times New Roman" w:hAnsi="Times New Roman"/>
          <w:b/>
          <w:sz w:val="24"/>
          <w:szCs w:val="24"/>
          <w:u w:val="single"/>
        </w:rPr>
      </w:pPr>
      <w:r w:rsidRPr="00796486">
        <w:rPr>
          <w:rFonts w:ascii="Times New Roman" w:hAnsi="Times New Roman"/>
          <w:b/>
          <w:sz w:val="24"/>
          <w:szCs w:val="24"/>
          <w:u w:val="single"/>
        </w:rPr>
        <w:t>Déshabillage du personnel :</w:t>
      </w:r>
    </w:p>
    <w:p w:rsidR="003577E7" w:rsidRPr="00796486" w:rsidRDefault="003577E7" w:rsidP="00617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 w:rsidRPr="00796486">
        <w:rPr>
          <w:rFonts w:ascii="Times New Roman" w:hAnsi="Times New Roman"/>
          <w:b/>
          <w:sz w:val="24"/>
          <w:szCs w:val="24"/>
        </w:rPr>
        <w:t>Dans la chambre :</w:t>
      </w:r>
    </w:p>
    <w:p w:rsidR="0083453A" w:rsidRPr="00796486" w:rsidRDefault="0083453A" w:rsidP="00617D33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right="-142"/>
      </w:pPr>
      <w:r w:rsidRPr="00796486">
        <w:t>Retirer le mas</w:t>
      </w:r>
      <w:r w:rsidR="00D1019D" w:rsidRPr="00796486">
        <w:t>que du résident avant de sortir</w:t>
      </w:r>
      <w:r w:rsidR="00796486">
        <w:t xml:space="preserve"> </w:t>
      </w:r>
      <w:r w:rsidR="00617D33">
        <w:t>et le conserver dans un endroit dédié dans la chambre</w:t>
      </w:r>
    </w:p>
    <w:p w:rsidR="00DB0AF4" w:rsidRPr="00796486" w:rsidRDefault="00DB0AF4" w:rsidP="00617D33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right="-142"/>
      </w:pPr>
      <w:r w:rsidRPr="00796486">
        <w:t>Hygiène des mains au GHA</w:t>
      </w:r>
    </w:p>
    <w:p w:rsidR="003577E7" w:rsidRPr="00796486" w:rsidRDefault="00484DDF" w:rsidP="00617D33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right="-142"/>
      </w:pPr>
      <w:r>
        <w:t>E</w:t>
      </w:r>
      <w:r w:rsidR="003577E7" w:rsidRPr="00796486">
        <w:t xml:space="preserve">nlever </w:t>
      </w:r>
      <w:r w:rsidR="00E555C4" w:rsidRPr="00796486">
        <w:t>la surblouse</w:t>
      </w:r>
      <w:r w:rsidR="00600EEF">
        <w:t xml:space="preserve"> et</w:t>
      </w:r>
      <w:r w:rsidR="003577E7" w:rsidRPr="00796486">
        <w:t xml:space="preserve"> le tablier</w:t>
      </w:r>
      <w:r w:rsidR="00600EEF">
        <w:t xml:space="preserve"> plastique</w:t>
      </w:r>
      <w:r w:rsidR="003577E7" w:rsidRPr="00796486">
        <w:t xml:space="preserve"> </w:t>
      </w:r>
      <w:r w:rsidR="00617D33">
        <w:t xml:space="preserve">et les gants </w:t>
      </w:r>
      <w:r w:rsidR="003577E7" w:rsidRPr="00796486">
        <w:t xml:space="preserve">et les évacuer </w:t>
      </w:r>
      <w:r w:rsidR="00E03609" w:rsidRPr="00796486">
        <w:t xml:space="preserve">dans le sac DASRI </w:t>
      </w:r>
    </w:p>
    <w:p w:rsidR="00DB0AF4" w:rsidRPr="00796486" w:rsidRDefault="00DB0AF4" w:rsidP="00617D33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right="-142"/>
      </w:pPr>
      <w:r w:rsidRPr="00796486">
        <w:t>Hygiène des mains au GHA</w:t>
      </w:r>
    </w:p>
    <w:p w:rsidR="003577E7" w:rsidRPr="00796486" w:rsidRDefault="003577E7" w:rsidP="00617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ind w:right="-142"/>
        <w:rPr>
          <w:rFonts w:ascii="Times New Roman" w:hAnsi="Times New Roman"/>
          <w:sz w:val="24"/>
          <w:szCs w:val="24"/>
          <w:u w:val="single"/>
        </w:rPr>
      </w:pPr>
    </w:p>
    <w:p w:rsidR="003577E7" w:rsidRPr="00796486" w:rsidRDefault="003577E7" w:rsidP="00617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 w:rsidRPr="00796486">
        <w:rPr>
          <w:rFonts w:ascii="Times New Roman" w:hAnsi="Times New Roman"/>
          <w:b/>
          <w:sz w:val="24"/>
          <w:szCs w:val="24"/>
        </w:rPr>
        <w:t>Après être sorti de la chambre :</w:t>
      </w:r>
    </w:p>
    <w:p w:rsidR="0083453A" w:rsidRPr="00796486" w:rsidRDefault="00484DDF" w:rsidP="00617D33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right="-142"/>
      </w:pPr>
      <w:r>
        <w:t xml:space="preserve">Retirer et jeter </w:t>
      </w:r>
      <w:r w:rsidR="0083453A" w:rsidRPr="00796486">
        <w:t>la coiffe</w:t>
      </w:r>
      <w:r>
        <w:t xml:space="preserve"> et le masque FFP2</w:t>
      </w:r>
      <w:r w:rsidR="003577E7" w:rsidRPr="00796486">
        <w:t xml:space="preserve"> </w:t>
      </w:r>
      <w:r>
        <w:t>en DASRI</w:t>
      </w:r>
    </w:p>
    <w:p w:rsidR="000109D0" w:rsidRDefault="000109D0" w:rsidP="00617D33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right="-142"/>
      </w:pPr>
      <w:r>
        <w:t>Retirer et désinfecter les lunettes à l’</w:t>
      </w:r>
      <w:proofErr w:type="spellStart"/>
      <w:r>
        <w:t>oxy’floor</w:t>
      </w:r>
      <w:proofErr w:type="spellEnd"/>
      <w:r w:rsidR="0048687E">
        <w:t>® ou autre DD virucide</w:t>
      </w:r>
    </w:p>
    <w:p w:rsidR="003577E7" w:rsidRPr="00796486" w:rsidRDefault="003577E7" w:rsidP="00617D33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right="-142"/>
      </w:pPr>
      <w:r w:rsidRPr="00796486">
        <w:t>Tout le matériel réutilisable sortant de la chambre est désinfecté à l’</w:t>
      </w:r>
      <w:proofErr w:type="spellStart"/>
      <w:r w:rsidRPr="00796486">
        <w:t>oxy</w:t>
      </w:r>
      <w:r w:rsidR="00796486">
        <w:t>’</w:t>
      </w:r>
      <w:r w:rsidRPr="00796486">
        <w:t>floor</w:t>
      </w:r>
      <w:proofErr w:type="spellEnd"/>
      <w:r w:rsidR="0048687E">
        <w:t>®</w:t>
      </w:r>
      <w:r w:rsidR="0048687E" w:rsidRPr="0048687E">
        <w:t xml:space="preserve"> </w:t>
      </w:r>
      <w:r w:rsidR="0048687E">
        <w:t>ou autre DD virucide</w:t>
      </w:r>
    </w:p>
    <w:p w:rsidR="00DB0AF4" w:rsidRDefault="00DB0AF4" w:rsidP="00617D33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right="-142"/>
      </w:pPr>
      <w:r w:rsidRPr="00796486">
        <w:t>Hygiène des mains au GHA</w:t>
      </w:r>
    </w:p>
    <w:p w:rsidR="00255139" w:rsidRPr="00796486" w:rsidRDefault="00255139" w:rsidP="00255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right="-142"/>
      </w:pPr>
    </w:p>
    <w:p w:rsidR="003577E7" w:rsidRPr="003577E7" w:rsidRDefault="003577E7" w:rsidP="003577E7">
      <w:pPr>
        <w:spacing w:after="0" w:line="240" w:lineRule="auto"/>
        <w:ind w:right="-142"/>
        <w:rPr>
          <w:rFonts w:ascii="Times New Roman" w:hAnsi="Times New Roman"/>
          <w:sz w:val="20"/>
          <w:szCs w:val="24"/>
        </w:rPr>
      </w:pPr>
    </w:p>
    <w:p w:rsidR="004412AD" w:rsidRPr="004412AD" w:rsidRDefault="004412AD" w:rsidP="00602497">
      <w:pPr>
        <w:spacing w:after="0" w:line="240" w:lineRule="auto"/>
        <w:jc w:val="both"/>
        <w:rPr>
          <w:rStyle w:val="lev"/>
          <w:sz w:val="20"/>
        </w:rPr>
      </w:pPr>
    </w:p>
    <w:sectPr w:rsidR="004412AD" w:rsidRPr="004412AD" w:rsidSect="00376CB1">
      <w:foot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6AF" w:rsidRDefault="00CF06AF" w:rsidP="0013218B">
      <w:pPr>
        <w:spacing w:after="0" w:line="240" w:lineRule="auto"/>
      </w:pPr>
      <w:r>
        <w:separator/>
      </w:r>
    </w:p>
  </w:endnote>
  <w:endnote w:type="continuationSeparator" w:id="0">
    <w:p w:rsidR="00CF06AF" w:rsidRDefault="00CF06AF" w:rsidP="0013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01A" w:rsidRDefault="0055701A">
    <w:pPr>
      <w:pStyle w:val="Pieddepage"/>
      <w:jc w:val="right"/>
    </w:pPr>
  </w:p>
  <w:p w:rsidR="00740C42" w:rsidRPr="00FD7F9D" w:rsidRDefault="004412AD" w:rsidP="00740C42">
    <w:pPr>
      <w:pStyle w:val="Pieddepage"/>
      <w:tabs>
        <w:tab w:val="clear" w:pos="4536"/>
        <w:tab w:val="clear" w:pos="9072"/>
        <w:tab w:val="center" w:pos="5103"/>
        <w:tab w:val="right" w:pos="10773"/>
      </w:tabs>
      <w:rPr>
        <w:rFonts w:asciiTheme="minorHAnsi" w:hAnsiTheme="minorHAnsi"/>
        <w:sz w:val="16"/>
        <w:szCs w:val="18"/>
      </w:rPr>
    </w:pPr>
    <w:r>
      <w:rPr>
        <w:rFonts w:asciiTheme="minorHAnsi" w:hAnsiTheme="minorHAnsi"/>
        <w:sz w:val="16"/>
        <w:szCs w:val="18"/>
      </w:rPr>
      <w:t>COVID-19</w:t>
    </w:r>
    <w:r>
      <w:rPr>
        <w:rFonts w:asciiTheme="minorHAnsi" w:hAnsiTheme="minorHAnsi"/>
        <w:sz w:val="16"/>
        <w:szCs w:val="18"/>
      </w:rPr>
      <w:tab/>
      <w:t>RIPIN - 2020</w:t>
    </w:r>
    <w:r w:rsidR="00740C42" w:rsidRPr="00FD7F9D">
      <w:rPr>
        <w:rFonts w:asciiTheme="minorHAnsi" w:hAnsiTheme="minorHAnsi"/>
        <w:sz w:val="16"/>
        <w:szCs w:val="18"/>
      </w:rPr>
      <w:tab/>
    </w:r>
    <w:r w:rsidR="00740C42" w:rsidRPr="00FD7F9D">
      <w:rPr>
        <w:rFonts w:asciiTheme="minorHAnsi" w:hAnsiTheme="minorHAnsi"/>
        <w:sz w:val="16"/>
        <w:szCs w:val="18"/>
      </w:rPr>
      <w:fldChar w:fldCharType="begin"/>
    </w:r>
    <w:r w:rsidR="00740C42" w:rsidRPr="00FD7F9D">
      <w:rPr>
        <w:rFonts w:asciiTheme="minorHAnsi" w:hAnsiTheme="minorHAnsi"/>
        <w:sz w:val="16"/>
        <w:szCs w:val="18"/>
      </w:rPr>
      <w:instrText>PAGE   \* MERGEFORMAT</w:instrText>
    </w:r>
    <w:r w:rsidR="00740C42" w:rsidRPr="00FD7F9D">
      <w:rPr>
        <w:rFonts w:asciiTheme="minorHAnsi" w:hAnsiTheme="minorHAnsi"/>
        <w:sz w:val="16"/>
        <w:szCs w:val="18"/>
      </w:rPr>
      <w:fldChar w:fldCharType="separate"/>
    </w:r>
    <w:r w:rsidR="0048687E">
      <w:rPr>
        <w:rFonts w:asciiTheme="minorHAnsi" w:hAnsiTheme="minorHAnsi"/>
        <w:noProof/>
        <w:sz w:val="16"/>
        <w:szCs w:val="18"/>
      </w:rPr>
      <w:t>4</w:t>
    </w:r>
    <w:r w:rsidR="00740C42" w:rsidRPr="00FD7F9D">
      <w:rPr>
        <w:rFonts w:asciiTheme="minorHAnsi" w:hAnsiTheme="minorHAnsi"/>
        <w:sz w:val="16"/>
        <w:szCs w:val="18"/>
      </w:rPr>
      <w:fldChar w:fldCharType="end"/>
    </w:r>
    <w:r w:rsidR="00740C42" w:rsidRPr="00FD7F9D">
      <w:rPr>
        <w:rFonts w:asciiTheme="minorHAnsi" w:hAnsiTheme="minorHAnsi"/>
        <w:sz w:val="16"/>
        <w:szCs w:val="18"/>
      </w:rPr>
      <w:t xml:space="preserve"> / </w:t>
    </w:r>
    <w:r>
      <w:rPr>
        <w:rFonts w:asciiTheme="minorHAnsi" w:hAnsiTheme="minorHAnsi"/>
        <w:sz w:val="16"/>
        <w:szCs w:val="18"/>
      </w:rPr>
      <w:t>4</w:t>
    </w:r>
  </w:p>
  <w:p w:rsidR="0055701A" w:rsidRDefault="0055701A" w:rsidP="006F39D0">
    <w:pPr>
      <w:tabs>
        <w:tab w:val="left" w:pos="266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6AF" w:rsidRDefault="00CF06AF" w:rsidP="0013218B">
      <w:pPr>
        <w:spacing w:after="0" w:line="240" w:lineRule="auto"/>
      </w:pPr>
      <w:r>
        <w:separator/>
      </w:r>
    </w:p>
  </w:footnote>
  <w:footnote w:type="continuationSeparator" w:id="0">
    <w:p w:rsidR="00CF06AF" w:rsidRDefault="00CF06AF" w:rsidP="00132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076F"/>
    <w:multiLevelType w:val="hybridMultilevel"/>
    <w:tmpl w:val="ACBC20AE"/>
    <w:lvl w:ilvl="0" w:tplc="03CAD94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16B69"/>
    <w:multiLevelType w:val="hybridMultilevel"/>
    <w:tmpl w:val="511E486C"/>
    <w:lvl w:ilvl="0" w:tplc="563EE0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9E212D"/>
    <w:multiLevelType w:val="hybridMultilevel"/>
    <w:tmpl w:val="EE469C4E"/>
    <w:lvl w:ilvl="0" w:tplc="0C46230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A0410"/>
    <w:multiLevelType w:val="hybridMultilevel"/>
    <w:tmpl w:val="2AB4AFFC"/>
    <w:lvl w:ilvl="0" w:tplc="D1425090">
      <w:start w:val="1"/>
      <w:numFmt w:val="upperRoman"/>
      <w:pStyle w:val="Titre1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3A114D"/>
    <w:multiLevelType w:val="hybridMultilevel"/>
    <w:tmpl w:val="C02E3E72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D9228F"/>
    <w:multiLevelType w:val="hybridMultilevel"/>
    <w:tmpl w:val="04B00C9A"/>
    <w:lvl w:ilvl="0" w:tplc="E480B9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34E30"/>
    <w:multiLevelType w:val="hybridMultilevel"/>
    <w:tmpl w:val="4D0880AC"/>
    <w:lvl w:ilvl="0" w:tplc="89589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B4F17"/>
    <w:multiLevelType w:val="hybridMultilevel"/>
    <w:tmpl w:val="8628174A"/>
    <w:lvl w:ilvl="0" w:tplc="E480B9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AB1402"/>
    <w:multiLevelType w:val="hybridMultilevel"/>
    <w:tmpl w:val="F56E120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70A2C48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777742"/>
    <w:multiLevelType w:val="hybridMultilevel"/>
    <w:tmpl w:val="F20C4744"/>
    <w:lvl w:ilvl="0" w:tplc="46582A04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F56FF"/>
    <w:multiLevelType w:val="hybridMultilevel"/>
    <w:tmpl w:val="2660942E"/>
    <w:lvl w:ilvl="0" w:tplc="E5AEFA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195796"/>
    <w:multiLevelType w:val="hybridMultilevel"/>
    <w:tmpl w:val="F4FAC804"/>
    <w:lvl w:ilvl="0" w:tplc="A1B29ED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593EEC"/>
    <w:multiLevelType w:val="hybridMultilevel"/>
    <w:tmpl w:val="3A181AEC"/>
    <w:lvl w:ilvl="0" w:tplc="458A218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70A9A"/>
    <w:multiLevelType w:val="hybridMultilevel"/>
    <w:tmpl w:val="C7C8CCB2"/>
    <w:lvl w:ilvl="0" w:tplc="46582A04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76464D"/>
    <w:multiLevelType w:val="hybridMultilevel"/>
    <w:tmpl w:val="5B7C385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5C3FA6"/>
    <w:multiLevelType w:val="hybridMultilevel"/>
    <w:tmpl w:val="FF005C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F7BF3"/>
    <w:multiLevelType w:val="hybridMultilevel"/>
    <w:tmpl w:val="C1626E5E"/>
    <w:lvl w:ilvl="0" w:tplc="458A218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  <w:b w:val="0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45F2C"/>
    <w:multiLevelType w:val="hybridMultilevel"/>
    <w:tmpl w:val="C65682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134F6"/>
    <w:multiLevelType w:val="hybridMultilevel"/>
    <w:tmpl w:val="F120DA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25A6E"/>
    <w:multiLevelType w:val="hybridMultilevel"/>
    <w:tmpl w:val="D2244C1A"/>
    <w:lvl w:ilvl="0" w:tplc="9C84F7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00315D"/>
    <w:multiLevelType w:val="hybridMultilevel"/>
    <w:tmpl w:val="506811C0"/>
    <w:lvl w:ilvl="0" w:tplc="A62A2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424DC"/>
    <w:multiLevelType w:val="hybridMultilevel"/>
    <w:tmpl w:val="88A49E6A"/>
    <w:lvl w:ilvl="0" w:tplc="458A218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9643F"/>
    <w:multiLevelType w:val="hybridMultilevel"/>
    <w:tmpl w:val="8CF07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F7B7C"/>
    <w:multiLevelType w:val="hybridMultilevel"/>
    <w:tmpl w:val="23362370"/>
    <w:lvl w:ilvl="0" w:tplc="0C46230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063D64"/>
    <w:multiLevelType w:val="hybridMultilevel"/>
    <w:tmpl w:val="D74C09B2"/>
    <w:lvl w:ilvl="0" w:tplc="46582A04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ED419CC"/>
    <w:multiLevelType w:val="hybridMultilevel"/>
    <w:tmpl w:val="8A987B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F0A86"/>
    <w:multiLevelType w:val="hybridMultilevel"/>
    <w:tmpl w:val="B3323ACE"/>
    <w:lvl w:ilvl="0" w:tplc="46582A04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45E00A2"/>
    <w:multiLevelType w:val="hybridMultilevel"/>
    <w:tmpl w:val="D610AF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34264"/>
    <w:multiLevelType w:val="hybridMultilevel"/>
    <w:tmpl w:val="829C3E4A"/>
    <w:lvl w:ilvl="0" w:tplc="A1B29ED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030936"/>
    <w:multiLevelType w:val="hybridMultilevel"/>
    <w:tmpl w:val="3C5C01CA"/>
    <w:lvl w:ilvl="0" w:tplc="46582A04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E30B852">
      <w:numFmt w:val="bullet"/>
      <w:lvlText w:val=""/>
      <w:lvlJc w:val="left"/>
      <w:pPr>
        <w:ind w:left="1140" w:hanging="420"/>
      </w:pPr>
      <w:rPr>
        <w:rFonts w:ascii="Symbol" w:eastAsiaTheme="minorHAnsi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2"/>
  </w:num>
  <w:num w:numId="5">
    <w:abstractNumId w:val="8"/>
  </w:num>
  <w:num w:numId="6">
    <w:abstractNumId w:val="26"/>
  </w:num>
  <w:num w:numId="7">
    <w:abstractNumId w:val="24"/>
  </w:num>
  <w:num w:numId="8">
    <w:abstractNumId w:val="13"/>
  </w:num>
  <w:num w:numId="9">
    <w:abstractNumId w:val="29"/>
  </w:num>
  <w:num w:numId="10">
    <w:abstractNumId w:val="15"/>
  </w:num>
  <w:num w:numId="11">
    <w:abstractNumId w:val="9"/>
  </w:num>
  <w:num w:numId="12">
    <w:abstractNumId w:val="27"/>
  </w:num>
  <w:num w:numId="13">
    <w:abstractNumId w:val="12"/>
  </w:num>
  <w:num w:numId="14">
    <w:abstractNumId w:val="4"/>
  </w:num>
  <w:num w:numId="15">
    <w:abstractNumId w:val="16"/>
  </w:num>
  <w:num w:numId="16">
    <w:abstractNumId w:val="18"/>
  </w:num>
  <w:num w:numId="17">
    <w:abstractNumId w:val="17"/>
  </w:num>
  <w:num w:numId="18">
    <w:abstractNumId w:val="3"/>
  </w:num>
  <w:num w:numId="19">
    <w:abstractNumId w:val="25"/>
  </w:num>
  <w:num w:numId="20">
    <w:abstractNumId w:val="14"/>
  </w:num>
  <w:num w:numId="21">
    <w:abstractNumId w:val="0"/>
  </w:num>
  <w:num w:numId="22">
    <w:abstractNumId w:val="6"/>
  </w:num>
  <w:num w:numId="23">
    <w:abstractNumId w:val="1"/>
  </w:num>
  <w:num w:numId="24">
    <w:abstractNumId w:val="21"/>
  </w:num>
  <w:num w:numId="25">
    <w:abstractNumId w:val="19"/>
  </w:num>
  <w:num w:numId="26">
    <w:abstractNumId w:val="23"/>
  </w:num>
  <w:num w:numId="27">
    <w:abstractNumId w:val="11"/>
  </w:num>
  <w:num w:numId="28">
    <w:abstractNumId w:val="20"/>
  </w:num>
  <w:num w:numId="29">
    <w:abstractNumId w:val="28"/>
  </w:num>
  <w:num w:numId="30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8B"/>
    <w:rsid w:val="0000128C"/>
    <w:rsid w:val="000109D0"/>
    <w:rsid w:val="0001399C"/>
    <w:rsid w:val="00013AE5"/>
    <w:rsid w:val="0002090F"/>
    <w:rsid w:val="00031985"/>
    <w:rsid w:val="0003797E"/>
    <w:rsid w:val="00043F58"/>
    <w:rsid w:val="00045FE9"/>
    <w:rsid w:val="00066806"/>
    <w:rsid w:val="000765D4"/>
    <w:rsid w:val="00077F8A"/>
    <w:rsid w:val="00080191"/>
    <w:rsid w:val="00081855"/>
    <w:rsid w:val="00094788"/>
    <w:rsid w:val="000B68C3"/>
    <w:rsid w:val="000C1674"/>
    <w:rsid w:val="000C37B3"/>
    <w:rsid w:val="000C46AF"/>
    <w:rsid w:val="000D4672"/>
    <w:rsid w:val="000D545C"/>
    <w:rsid w:val="000E37A4"/>
    <w:rsid w:val="000E776B"/>
    <w:rsid w:val="00105032"/>
    <w:rsid w:val="001104BF"/>
    <w:rsid w:val="00120060"/>
    <w:rsid w:val="001211B7"/>
    <w:rsid w:val="0013218B"/>
    <w:rsid w:val="001350B8"/>
    <w:rsid w:val="0016258F"/>
    <w:rsid w:val="00163C87"/>
    <w:rsid w:val="0019212E"/>
    <w:rsid w:val="0019704C"/>
    <w:rsid w:val="001A736C"/>
    <w:rsid w:val="001B0F76"/>
    <w:rsid w:val="001B672C"/>
    <w:rsid w:val="001D4DF7"/>
    <w:rsid w:val="001E1B2F"/>
    <w:rsid w:val="001E51FA"/>
    <w:rsid w:val="001F3CE0"/>
    <w:rsid w:val="002520AE"/>
    <w:rsid w:val="00255139"/>
    <w:rsid w:val="00266A87"/>
    <w:rsid w:val="00266C5F"/>
    <w:rsid w:val="002831F2"/>
    <w:rsid w:val="002914E2"/>
    <w:rsid w:val="002A3456"/>
    <w:rsid w:val="002A6669"/>
    <w:rsid w:val="002C2A38"/>
    <w:rsid w:val="002D49E4"/>
    <w:rsid w:val="002F0560"/>
    <w:rsid w:val="002F6B2B"/>
    <w:rsid w:val="003157C0"/>
    <w:rsid w:val="00317DA8"/>
    <w:rsid w:val="003577E7"/>
    <w:rsid w:val="00360F1C"/>
    <w:rsid w:val="00361ADC"/>
    <w:rsid w:val="003659CC"/>
    <w:rsid w:val="00371049"/>
    <w:rsid w:val="00376CB1"/>
    <w:rsid w:val="00381055"/>
    <w:rsid w:val="00393DB3"/>
    <w:rsid w:val="00394CDA"/>
    <w:rsid w:val="003A7211"/>
    <w:rsid w:val="003C28B3"/>
    <w:rsid w:val="003D6F6D"/>
    <w:rsid w:val="004010AE"/>
    <w:rsid w:val="00404E6D"/>
    <w:rsid w:val="00413C74"/>
    <w:rsid w:val="0042585D"/>
    <w:rsid w:val="00427712"/>
    <w:rsid w:val="00435812"/>
    <w:rsid w:val="004412AD"/>
    <w:rsid w:val="00456A17"/>
    <w:rsid w:val="00470629"/>
    <w:rsid w:val="00476765"/>
    <w:rsid w:val="00484DDF"/>
    <w:rsid w:val="0048687E"/>
    <w:rsid w:val="0049173E"/>
    <w:rsid w:val="00491A96"/>
    <w:rsid w:val="0049656A"/>
    <w:rsid w:val="004E4510"/>
    <w:rsid w:val="00504739"/>
    <w:rsid w:val="00517987"/>
    <w:rsid w:val="00522361"/>
    <w:rsid w:val="00527ACC"/>
    <w:rsid w:val="00532A32"/>
    <w:rsid w:val="00541B3A"/>
    <w:rsid w:val="00545F45"/>
    <w:rsid w:val="0055701A"/>
    <w:rsid w:val="00572711"/>
    <w:rsid w:val="00584D90"/>
    <w:rsid w:val="005871D5"/>
    <w:rsid w:val="005A6ECF"/>
    <w:rsid w:val="005B5982"/>
    <w:rsid w:val="005C0C8D"/>
    <w:rsid w:val="005D5E42"/>
    <w:rsid w:val="005E0D70"/>
    <w:rsid w:val="00600B92"/>
    <w:rsid w:val="00600EEF"/>
    <w:rsid w:val="00602497"/>
    <w:rsid w:val="00604DD4"/>
    <w:rsid w:val="00617D33"/>
    <w:rsid w:val="0062204E"/>
    <w:rsid w:val="006277CF"/>
    <w:rsid w:val="00636792"/>
    <w:rsid w:val="006415D2"/>
    <w:rsid w:val="006552EC"/>
    <w:rsid w:val="00655BFC"/>
    <w:rsid w:val="00675966"/>
    <w:rsid w:val="0069154C"/>
    <w:rsid w:val="00695EC1"/>
    <w:rsid w:val="0069674B"/>
    <w:rsid w:val="006B02F2"/>
    <w:rsid w:val="006C1152"/>
    <w:rsid w:val="006E2B28"/>
    <w:rsid w:val="006E608D"/>
    <w:rsid w:val="006F39D0"/>
    <w:rsid w:val="00703968"/>
    <w:rsid w:val="00715134"/>
    <w:rsid w:val="00734351"/>
    <w:rsid w:val="00740711"/>
    <w:rsid w:val="00740C42"/>
    <w:rsid w:val="00753FAF"/>
    <w:rsid w:val="007578B9"/>
    <w:rsid w:val="00796486"/>
    <w:rsid w:val="007B7E7B"/>
    <w:rsid w:val="007D7286"/>
    <w:rsid w:val="007E28FB"/>
    <w:rsid w:val="007E7B55"/>
    <w:rsid w:val="0083453A"/>
    <w:rsid w:val="0084775B"/>
    <w:rsid w:val="00882871"/>
    <w:rsid w:val="00885895"/>
    <w:rsid w:val="00891515"/>
    <w:rsid w:val="008948E1"/>
    <w:rsid w:val="008C0BAD"/>
    <w:rsid w:val="008E4530"/>
    <w:rsid w:val="008E6B05"/>
    <w:rsid w:val="0091280A"/>
    <w:rsid w:val="0093573A"/>
    <w:rsid w:val="009438F2"/>
    <w:rsid w:val="00957FE1"/>
    <w:rsid w:val="009656E8"/>
    <w:rsid w:val="0098414B"/>
    <w:rsid w:val="00985124"/>
    <w:rsid w:val="0098735D"/>
    <w:rsid w:val="009A7C2E"/>
    <w:rsid w:val="009B32B9"/>
    <w:rsid w:val="009C0618"/>
    <w:rsid w:val="009C1AD8"/>
    <w:rsid w:val="009C5E67"/>
    <w:rsid w:val="009E697C"/>
    <w:rsid w:val="00A07DC3"/>
    <w:rsid w:val="00A32342"/>
    <w:rsid w:val="00A404AF"/>
    <w:rsid w:val="00A42A91"/>
    <w:rsid w:val="00A703CF"/>
    <w:rsid w:val="00A95095"/>
    <w:rsid w:val="00AA18D7"/>
    <w:rsid w:val="00AC1245"/>
    <w:rsid w:val="00AC6AFA"/>
    <w:rsid w:val="00AD3314"/>
    <w:rsid w:val="00AF3BE7"/>
    <w:rsid w:val="00B1515D"/>
    <w:rsid w:val="00B174DD"/>
    <w:rsid w:val="00B17F22"/>
    <w:rsid w:val="00B30453"/>
    <w:rsid w:val="00B60A18"/>
    <w:rsid w:val="00B64295"/>
    <w:rsid w:val="00B72F94"/>
    <w:rsid w:val="00B80E4E"/>
    <w:rsid w:val="00B81AD1"/>
    <w:rsid w:val="00B844BC"/>
    <w:rsid w:val="00B97F56"/>
    <w:rsid w:val="00BA06AD"/>
    <w:rsid w:val="00BA141E"/>
    <w:rsid w:val="00BB650B"/>
    <w:rsid w:val="00BC4EAC"/>
    <w:rsid w:val="00BD665F"/>
    <w:rsid w:val="00BE0D43"/>
    <w:rsid w:val="00BE30EB"/>
    <w:rsid w:val="00BE73D2"/>
    <w:rsid w:val="00BF38A6"/>
    <w:rsid w:val="00C010FB"/>
    <w:rsid w:val="00C034E7"/>
    <w:rsid w:val="00C2401C"/>
    <w:rsid w:val="00C327E3"/>
    <w:rsid w:val="00C33D4A"/>
    <w:rsid w:val="00C44D57"/>
    <w:rsid w:val="00C61638"/>
    <w:rsid w:val="00C83FB1"/>
    <w:rsid w:val="00C86497"/>
    <w:rsid w:val="00C920D5"/>
    <w:rsid w:val="00CD1CE5"/>
    <w:rsid w:val="00CD2DD5"/>
    <w:rsid w:val="00CD3CB5"/>
    <w:rsid w:val="00CF042B"/>
    <w:rsid w:val="00CF06AF"/>
    <w:rsid w:val="00CF7DF0"/>
    <w:rsid w:val="00D1019D"/>
    <w:rsid w:val="00D1799A"/>
    <w:rsid w:val="00D32E1F"/>
    <w:rsid w:val="00D4224B"/>
    <w:rsid w:val="00D476C6"/>
    <w:rsid w:val="00D5328E"/>
    <w:rsid w:val="00D64684"/>
    <w:rsid w:val="00D73103"/>
    <w:rsid w:val="00DB0AF4"/>
    <w:rsid w:val="00DB3616"/>
    <w:rsid w:val="00DC5BC2"/>
    <w:rsid w:val="00DF330B"/>
    <w:rsid w:val="00DF40F5"/>
    <w:rsid w:val="00E03609"/>
    <w:rsid w:val="00E048A1"/>
    <w:rsid w:val="00E20953"/>
    <w:rsid w:val="00E402F2"/>
    <w:rsid w:val="00E443AB"/>
    <w:rsid w:val="00E555C4"/>
    <w:rsid w:val="00E71423"/>
    <w:rsid w:val="00E7189A"/>
    <w:rsid w:val="00E758E3"/>
    <w:rsid w:val="00E76A68"/>
    <w:rsid w:val="00E80C5D"/>
    <w:rsid w:val="00E84413"/>
    <w:rsid w:val="00E868EB"/>
    <w:rsid w:val="00E9433F"/>
    <w:rsid w:val="00EA2375"/>
    <w:rsid w:val="00EC39FA"/>
    <w:rsid w:val="00EC4D89"/>
    <w:rsid w:val="00EE056E"/>
    <w:rsid w:val="00EE1ED2"/>
    <w:rsid w:val="00EE631B"/>
    <w:rsid w:val="00EE77F2"/>
    <w:rsid w:val="00EF42A4"/>
    <w:rsid w:val="00F0401A"/>
    <w:rsid w:val="00F14321"/>
    <w:rsid w:val="00F252FB"/>
    <w:rsid w:val="00F312F9"/>
    <w:rsid w:val="00F3196D"/>
    <w:rsid w:val="00F45886"/>
    <w:rsid w:val="00F553CF"/>
    <w:rsid w:val="00F626AC"/>
    <w:rsid w:val="00F64B79"/>
    <w:rsid w:val="00F94878"/>
    <w:rsid w:val="00FA1436"/>
    <w:rsid w:val="00FA7F07"/>
    <w:rsid w:val="00FB415A"/>
    <w:rsid w:val="00FC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6ff"/>
    </o:shapedefaults>
    <o:shapelayout v:ext="edit">
      <o:idmap v:ext="edit" data="1"/>
    </o:shapelayout>
  </w:shapeDefaults>
  <w:decimalSymbol w:val=","/>
  <w:listSeparator w:val=";"/>
  <w14:docId w14:val="4BBF4223"/>
  <w15:docId w15:val="{A97FD92C-8664-40B7-877C-9D3BEE4E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D5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Paragraphedeliste"/>
    <w:next w:val="Normal"/>
    <w:link w:val="Titre1Car"/>
    <w:uiPriority w:val="9"/>
    <w:qFormat/>
    <w:locked/>
    <w:rsid w:val="004412AD"/>
    <w:pPr>
      <w:numPr>
        <w:numId w:val="18"/>
      </w:numPr>
      <w:tabs>
        <w:tab w:val="left" w:pos="284"/>
      </w:tabs>
      <w:ind w:right="-142"/>
      <w:outlineLvl w:val="0"/>
    </w:pPr>
    <w:rPr>
      <w:rFonts w:eastAsiaTheme="minorHAnsi"/>
      <w:b/>
      <w:u w:val="single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32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13218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13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13218B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3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13218B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13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13218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93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rsid w:val="00BA141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BA14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BA141E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BA141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BA141E"/>
    <w:rPr>
      <w:rFonts w:cs="Times New Roman"/>
      <w:b/>
      <w:bCs/>
      <w:sz w:val="20"/>
      <w:szCs w:val="20"/>
    </w:rPr>
  </w:style>
  <w:style w:type="character" w:styleId="Accentuation">
    <w:name w:val="Emphasis"/>
    <w:basedOn w:val="Policepardfaut"/>
    <w:qFormat/>
    <w:locked/>
    <w:rsid w:val="004412AD"/>
    <w:rPr>
      <w:i/>
      <w:iCs/>
    </w:rPr>
  </w:style>
  <w:style w:type="character" w:styleId="lev">
    <w:name w:val="Strong"/>
    <w:basedOn w:val="Policepardfaut"/>
    <w:qFormat/>
    <w:locked/>
    <w:rsid w:val="004412AD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4412AD"/>
    <w:rPr>
      <w:rFonts w:ascii="Times New Roman" w:eastAsiaTheme="minorHAnsi" w:hAnsi="Times New Roman"/>
      <w:b/>
      <w:sz w:val="24"/>
      <w:szCs w:val="24"/>
      <w:u w:val="single"/>
      <w:lang w:eastAsia="en-US"/>
    </w:rPr>
  </w:style>
  <w:style w:type="character" w:styleId="Lienhypertexte">
    <w:name w:val="Hyperlink"/>
    <w:basedOn w:val="Policepardfaut"/>
    <w:uiPriority w:val="99"/>
    <w:unhideWhenUsed/>
    <w:rsid w:val="00441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66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7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76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02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38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6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87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733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41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56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62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74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79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81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99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05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08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24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25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68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794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33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7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72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2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2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2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3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3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37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4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6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7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7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8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9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0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0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17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1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5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6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6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8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75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1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7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5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5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9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9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2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3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4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72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2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68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83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9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9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97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04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36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64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7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71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2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6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6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67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8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3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42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4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4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5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6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798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13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748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5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8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2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28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5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5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54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5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6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7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8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734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4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77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03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3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85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42C1E-9B50-4E51-A5F6-C2FA823E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, Veronique</dc:creator>
  <cp:lastModifiedBy>Pascal JALLON</cp:lastModifiedBy>
  <cp:revision>1</cp:revision>
  <cp:lastPrinted>2020-03-30T10:43:00Z</cp:lastPrinted>
  <dcterms:created xsi:type="dcterms:W3CDTF">2020-04-05T18:12:00Z</dcterms:created>
  <dcterms:modified xsi:type="dcterms:W3CDTF">2020-04-05T18:12:00Z</dcterms:modified>
</cp:coreProperties>
</file>